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739334285"/>
        <w:docPartObj>
          <w:docPartGallery w:val="Cover Pages"/>
          <w:docPartUnique/>
        </w:docPartObj>
      </w:sdtPr>
      <w:sdtEndPr>
        <w:rPr>
          <w:rtl w:val="0"/>
        </w:rPr>
      </w:sdtEndPr>
      <w:sdtContent>
        <w:p w14:paraId="7626E7F9" w14:textId="215657B0" w:rsidR="00291A35" w:rsidRDefault="00291A35">
          <w:pPr>
            <w:rPr>
              <w:rtl/>
              <w:cs/>
            </w:rPr>
          </w:pPr>
          <w:r>
            <w:rPr>
              <w:noProof/>
            </w:rPr>
            <mc:AlternateContent>
              <mc:Choice Requires="wps">
                <w:drawing>
                  <wp:anchor distT="0" distB="0" distL="114300" distR="114300" simplePos="0" relativeHeight="251653120" behindDoc="0" locked="0" layoutInCell="1" allowOverlap="1" wp14:anchorId="617CAD78" wp14:editId="5479643C">
                    <wp:simplePos x="0" y="0"/>
                    <wp:positionH relativeFrom="margin">
                      <wp:posOffset>-683895</wp:posOffset>
                    </wp:positionH>
                    <wp:positionV relativeFrom="page">
                      <wp:posOffset>2931795</wp:posOffset>
                    </wp:positionV>
                    <wp:extent cx="7792085" cy="3638550"/>
                    <wp:effectExtent l="0" t="0" r="0" b="4445"/>
                    <wp:wrapSquare wrapText="bothSides"/>
                    <wp:docPr id="154" name="תיבת טקסט 154"/>
                    <wp:cNvGraphicFramePr/>
                    <a:graphic xmlns:a="http://schemas.openxmlformats.org/drawingml/2006/main">
                      <a:graphicData uri="http://schemas.microsoft.com/office/word/2010/wordprocessingShape">
                        <wps:wsp>
                          <wps:cNvSpPr txBox="1"/>
                          <wps:spPr>
                            <a:xfrm flipH="1">
                              <a:off x="0" y="0"/>
                              <a:ext cx="779208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ACFA5" w14:textId="275BD937" w:rsidR="00291A35" w:rsidRDefault="00A97E91" w:rsidP="000606DB">
                                <w:pPr>
                                  <w:jc w:val="left"/>
                                  <w:rPr>
                                    <w:color w:val="5B9BD5" w:themeColor="accent1"/>
                                    <w:sz w:val="64"/>
                                    <w:szCs w:val="64"/>
                                    <w:rtl/>
                                    <w:cs/>
                                  </w:rPr>
                                </w:pPr>
                                <w:sdt>
                                  <w:sdtPr>
                                    <w:rPr>
                                      <w:caps/>
                                      <w:color w:val="5B9BD5" w:themeColor="accent1"/>
                                      <w:sz w:val="64"/>
                                      <w:szCs w:val="64"/>
                                      <w:rtl/>
                                    </w:rPr>
                                    <w:alias w:val="כותרת"/>
                                    <w:tag w:val=""/>
                                    <w:id w:val="177928495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06DB">
                                      <w:rPr>
                                        <w:rFonts w:hint="cs"/>
                                        <w:caps/>
                                        <w:color w:val="5B9BD5" w:themeColor="accent1"/>
                                        <w:sz w:val="64"/>
                                        <w:szCs w:val="64"/>
                                        <w:rtl/>
                                      </w:rPr>
                                      <w:t>מדריך למגיש עצמאי</w:t>
                                    </w:r>
                                  </w:sdtContent>
                                </w:sdt>
                              </w:p>
                              <w:sdt>
                                <w:sdtPr>
                                  <w:rPr>
                                    <w:color w:val="404040" w:themeColor="text1" w:themeTint="BF"/>
                                    <w:sz w:val="36"/>
                                    <w:szCs w:val="36"/>
                                    <w:rtl/>
                                  </w:rPr>
                                  <w:alias w:val="כותרת משנה"/>
                                  <w:tag w:val=""/>
                                  <w:id w:val="-2074883237"/>
                                  <w:dataBinding w:prefixMappings="xmlns:ns0='http://purl.org/dc/elements/1.1/' xmlns:ns1='http://schemas.openxmlformats.org/package/2006/metadata/core-properties' " w:xpath="/ns1:coreProperties[1]/ns0:subject[1]" w:storeItemID="{6C3C8BC8-F283-45AE-878A-BAB7291924A1}"/>
                                  <w:text/>
                                </w:sdtPr>
                                <w:sdtEndPr/>
                                <w:sdtContent>
                                  <w:p w14:paraId="769CBDB6" w14:textId="76F18D1B" w:rsidR="00291A35" w:rsidRDefault="00AF0322" w:rsidP="000606DB">
                                    <w:pPr>
                                      <w:jc w:val="left"/>
                                      <w:rPr>
                                        <w:smallCaps/>
                                        <w:color w:val="404040" w:themeColor="text1" w:themeTint="BF"/>
                                        <w:sz w:val="36"/>
                                        <w:szCs w:val="36"/>
                                        <w:rtl/>
                                        <w:cs/>
                                      </w:rPr>
                                    </w:pPr>
                                    <w:r>
                                      <w:rPr>
                                        <w:rFonts w:hint="cs"/>
                                        <w:color w:val="404040" w:themeColor="text1" w:themeTint="BF"/>
                                        <w:sz w:val="36"/>
                                        <w:szCs w:val="36"/>
                                        <w:rtl/>
                                      </w:rPr>
                                      <w:t xml:space="preserve">בחמישה עמודים נציג </w:t>
                                    </w:r>
                                    <w:r w:rsidR="000606DB">
                                      <w:rPr>
                                        <w:rFonts w:hint="cs"/>
                                        <w:color w:val="404040" w:themeColor="text1" w:themeTint="BF"/>
                                        <w:sz w:val="36"/>
                                        <w:szCs w:val="36"/>
                                        <w:rtl/>
                                      </w:rPr>
                                      <w:t>כיצד ניתן למלא את שאלון ההגשה בקלות ובמהירות ובאופן עצמאי.</w:t>
                                    </w:r>
                                  </w:p>
                                </w:sdtContent>
                              </w:sdt>
                            </w:txbxContent>
                          </wps:txbx>
                          <wps:bodyPr rot="0" spcFirstLastPara="0" vertOverflow="overflow" horzOverflow="overflow" vert="horz" wrap="square" lIns="685800" tIns="0" rIns="16002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7CAD78" id="_x0000_t202" coordsize="21600,21600" o:spt="202" path="m,l,21600r21600,l21600,xe">
                    <v:stroke joinstyle="miter"/>
                    <v:path gradientshapeok="t" o:connecttype="rect"/>
                  </v:shapetype>
                  <v:shape id="תיבת טקסט 154" o:spid="_x0000_s1026" type="#_x0000_t202" style="position:absolute;left:0;text-align:left;margin-left:-53.85pt;margin-top:230.85pt;width:613.55pt;height:286.5pt;flip:x;z-index:251653120;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" filled="f" stroked="f" strokeweight=".5pt">
                    <v:textbox inset="54pt,0,126pt,0">
                      <w:txbxContent>
                        <w:p w14:paraId="431ACFA5" w14:textId="275BD937" w:rsidR="00291A35" w:rsidRDefault="00AF0322" w:rsidP="000606DB">
                          <w:pPr>
                            <w:jc w:val="left"/>
                            <w:rPr>
                              <w:color w:val="5B9BD5" w:themeColor="accent1"/>
                              <w:sz w:val="64"/>
                              <w:szCs w:val="64"/>
                              <w:rtl/>
                              <w:cs/>
                            </w:rPr>
                          </w:pPr>
                          <w:sdt>
                            <w:sdtPr>
                              <w:rPr>
                                <w:caps/>
                                <w:color w:val="5B9BD5" w:themeColor="accent1"/>
                                <w:sz w:val="64"/>
                                <w:szCs w:val="64"/>
                                <w:rtl/>
                              </w:rPr>
                              <w:alias w:val="כותרת"/>
                              <w:tag w:val=""/>
                              <w:id w:val="177928495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06DB">
                                <w:rPr>
                                  <w:rFonts w:hint="cs"/>
                                  <w:caps/>
                                  <w:color w:val="5B9BD5" w:themeColor="accent1"/>
                                  <w:sz w:val="64"/>
                                  <w:szCs w:val="64"/>
                                  <w:rtl/>
                                </w:rPr>
                                <w:t>מדריך למגיש עצמאי</w:t>
                              </w:r>
                            </w:sdtContent>
                          </w:sdt>
                        </w:p>
                        <w:sdt>
                          <w:sdtPr>
                            <w:rPr>
                              <w:color w:val="404040" w:themeColor="text1" w:themeTint="BF"/>
                              <w:sz w:val="36"/>
                              <w:szCs w:val="36"/>
                              <w:rtl/>
                            </w:rPr>
                            <w:alias w:val="כותרת משנה"/>
                            <w:tag w:val=""/>
                            <w:id w:val="-2074883237"/>
                            <w:dataBinding w:prefixMappings="xmlns:ns0='http://purl.org/dc/elements/1.1/' xmlns:ns1='http://schemas.openxmlformats.org/package/2006/metadata/core-properties' " w:xpath="/ns1:coreProperties[1]/ns0:subject[1]" w:storeItemID="{6C3C8BC8-F283-45AE-878A-BAB7291924A1}"/>
                            <w:text/>
                          </w:sdtPr>
                          <w:sdtEndPr/>
                          <w:sdtContent>
                            <w:p w14:paraId="769CBDB6" w14:textId="76F18D1B" w:rsidR="00291A35" w:rsidRDefault="00AF0322" w:rsidP="000606DB">
                              <w:pPr>
                                <w:jc w:val="left"/>
                                <w:rPr>
                                  <w:smallCaps/>
                                  <w:color w:val="404040" w:themeColor="text1" w:themeTint="BF"/>
                                  <w:sz w:val="36"/>
                                  <w:szCs w:val="36"/>
                                  <w:rtl/>
                                  <w:cs/>
                                </w:rPr>
                              </w:pPr>
                              <w:r>
                                <w:rPr>
                                  <w:rFonts w:hint="cs"/>
                                  <w:color w:val="404040" w:themeColor="text1" w:themeTint="BF"/>
                                  <w:sz w:val="36"/>
                                  <w:szCs w:val="36"/>
                                  <w:rtl/>
                                </w:rPr>
                                <w:t xml:space="preserve">בחמישה עמודים נציג </w:t>
                              </w:r>
                              <w:r w:rsidR="000606DB">
                                <w:rPr>
                                  <w:rFonts w:hint="cs"/>
                                  <w:color w:val="404040" w:themeColor="text1" w:themeTint="BF"/>
                                  <w:sz w:val="36"/>
                                  <w:szCs w:val="36"/>
                                  <w:rtl/>
                                </w:rPr>
                                <w:t>כיצד ניתן למלא את שאלון ההגשה בקלות ובמהירות ובאופן עצמאי.</w:t>
                              </w:r>
                            </w:p>
                          </w:sdtContent>
                        </w:sdt>
                      </w:txbxContent>
                    </v:textbox>
                    <w10:wrap type="square" anchorx="margin" anchory="page"/>
                  </v:shape>
                </w:pict>
              </mc:Fallback>
            </mc:AlternateContent>
          </w:r>
          <w:r>
            <w:rPr>
              <w:noProof/>
            </w:rPr>
            <w:drawing>
              <wp:anchor distT="0" distB="0" distL="114300" distR="114300" simplePos="0" relativeHeight="251665408" behindDoc="1" locked="0" layoutInCell="1" allowOverlap="1" wp14:anchorId="56EBE039" wp14:editId="086EB6CF">
                <wp:simplePos x="0" y="0"/>
                <wp:positionH relativeFrom="margin">
                  <wp:align>center</wp:align>
                </wp:positionH>
                <wp:positionV relativeFrom="paragraph">
                  <wp:posOffset>15240</wp:posOffset>
                </wp:positionV>
                <wp:extent cx="3594100" cy="2098040"/>
                <wp:effectExtent l="0" t="0" r="6350" b="0"/>
                <wp:wrapTight wrapText="bothSides">
                  <wp:wrapPolygon edited="0">
                    <wp:start x="0" y="0"/>
                    <wp:lineTo x="0" y="21378"/>
                    <wp:lineTo x="21524" y="21378"/>
                    <wp:lineTo x="21524" y="0"/>
                    <wp:lineTo x="0" y="0"/>
                  </wp:wrapPolygon>
                </wp:wrapTight>
                <wp:docPr id="1"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rotWithShape="1">
                        <a:blip r:embed="rId9">
                          <a:extLst>
                            <a:ext uri="{28A0092B-C50C-407E-A947-70E740481C1C}">
                              <a14:useLocalDpi xmlns:a14="http://schemas.microsoft.com/office/drawing/2010/main" val="0"/>
                            </a:ext>
                          </a:extLst>
                        </a:blip>
                        <a:srcRect l="2706" t="3829" r="77667" b="88069"/>
                        <a:stretch/>
                      </pic:blipFill>
                      <pic:spPr bwMode="auto">
                        <a:xfrm>
                          <a:off x="0" y="0"/>
                          <a:ext cx="3594100" cy="2098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4D9E3B36" wp14:editId="4A5254E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1270" t="0" r="0" b="1905"/>
                    <wp:wrapNone/>
                    <wp:docPr id="149" name="קבוצה 149"/>
                    <wp:cNvGraphicFramePr/>
                    <a:graphic xmlns:a="http://schemas.openxmlformats.org/drawingml/2006/main">
                      <a:graphicData uri="http://schemas.microsoft.com/office/word/2010/wordprocessingGroup">
                        <wpg:wgp>
                          <wpg:cNvGrpSpPr/>
                          <wpg:grpSpPr>
                            <a:xfrm flipH="1">
                              <a:off x="0" y="0"/>
                              <a:ext cx="7315200" cy="1215391"/>
                              <a:chOff x="0" y="-1"/>
                              <a:chExt cx="7315200" cy="1216153"/>
                            </a:xfrm>
                          </wpg:grpSpPr>
                          <wps:wsp>
                            <wps:cNvPr id="150" name="מלבן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מלבן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85EB911" id="קבוצה 149" o:spid="_x0000_s1026" style="position:absolute;left:0;text-align:left;margin-left:0;margin-top:0;width:8in;height:95.7pt;flip:x;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">
                    <v:shape id="מלבן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מלבן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p>
        <w:p w14:paraId="63A3612B" w14:textId="389C1C5E" w:rsidR="00291A35" w:rsidRDefault="00291A35">
          <w:pPr>
            <w:bidi w:val="0"/>
            <w:spacing w:line="240" w:lineRule="auto"/>
            <w:ind w:right="0"/>
            <w:jc w:val="left"/>
            <w:rPr>
              <w:rtl/>
            </w:rPr>
          </w:pPr>
          <w:r>
            <w:rPr>
              <w:bCs/>
              <w:rtl/>
            </w:rPr>
            <w:br w:type="page"/>
          </w:r>
        </w:p>
      </w:sdtContent>
    </w:sdt>
    <w:p w14:paraId="1B48B90C" w14:textId="3459427D" w:rsidR="00197DA6" w:rsidRPr="000606DB" w:rsidRDefault="00197DA6" w:rsidP="00197DA6">
      <w:pPr>
        <w:pStyle w:val="1"/>
        <w:jc w:val="center"/>
        <w:rPr>
          <w:u w:val="single"/>
          <w:rtl/>
        </w:rPr>
      </w:pPr>
      <w:bookmarkStart w:id="0" w:name="_Toc465860726"/>
      <w:r>
        <w:rPr>
          <w:rFonts w:hint="cs"/>
          <w:u w:val="single"/>
          <w:rtl/>
        </w:rPr>
        <w:lastRenderedPageBreak/>
        <w:t xml:space="preserve">מבוא - </w:t>
      </w:r>
      <w:r w:rsidRPr="000606DB">
        <w:rPr>
          <w:rFonts w:hint="cs"/>
          <w:u w:val="single"/>
          <w:rtl/>
        </w:rPr>
        <w:t>מדריך למגיש העצמאי</w:t>
      </w:r>
      <w:bookmarkEnd w:id="0"/>
    </w:p>
    <w:p w14:paraId="4FEFCBEA" w14:textId="77777777" w:rsidR="00197DA6" w:rsidRDefault="00197DA6" w:rsidP="00197DA6">
      <w:pPr>
        <w:rPr>
          <w:rtl/>
        </w:rPr>
      </w:pPr>
    </w:p>
    <w:p w14:paraId="3D6E9F95" w14:textId="77777777" w:rsidR="00197DA6" w:rsidRDefault="00197DA6" w:rsidP="00197DA6">
      <w:pPr>
        <w:rPr>
          <w:rtl/>
        </w:rPr>
      </w:pPr>
      <w:r w:rsidRPr="00347542">
        <w:rPr>
          <w:rFonts w:hint="cs"/>
          <w:rtl/>
        </w:rPr>
        <w:t xml:space="preserve">במדריך זה נפשט ככל האפשר את תהליך ההגשה לקרן בערבות מדינה למגיש העצמאי. </w:t>
      </w:r>
    </w:p>
    <w:p w14:paraId="57ECED38" w14:textId="77777777" w:rsidR="00197DA6" w:rsidRPr="000606DB" w:rsidRDefault="00197DA6" w:rsidP="00197DA6">
      <w:pPr>
        <w:jc w:val="center"/>
        <w:rPr>
          <w:u w:val="single"/>
          <w:rtl/>
        </w:rPr>
      </w:pPr>
      <w:r w:rsidRPr="000606DB">
        <w:rPr>
          <w:rFonts w:hint="cs"/>
          <w:u w:val="single"/>
          <w:rtl/>
        </w:rPr>
        <w:t>התהליך אינו מורכב ולא דרוש ידע מקדים.</w:t>
      </w:r>
    </w:p>
    <w:p w14:paraId="3755723C" w14:textId="77777777" w:rsidR="00197DA6" w:rsidRDefault="00197DA6" w:rsidP="00197DA6">
      <w:pPr>
        <w:rPr>
          <w:b/>
          <w:bCs/>
          <w:rtl/>
        </w:rPr>
      </w:pPr>
    </w:p>
    <w:p w14:paraId="640C290F" w14:textId="77777777" w:rsidR="00197DA6" w:rsidRPr="00347542" w:rsidRDefault="00197DA6" w:rsidP="00197DA6">
      <w:pPr>
        <w:pStyle w:val="2"/>
        <w:rPr>
          <w:rtl/>
        </w:rPr>
      </w:pPr>
      <w:bookmarkStart w:id="1" w:name="_Toc465860727"/>
      <w:r w:rsidRPr="00347542">
        <w:rPr>
          <w:rFonts w:hint="cs"/>
          <w:rtl/>
        </w:rPr>
        <w:t>תהליך ההגשה מורכב מארבעת השלבים הבאים:</w:t>
      </w:r>
      <w:bookmarkEnd w:id="1"/>
    </w:p>
    <w:p w14:paraId="4190064E" w14:textId="77777777" w:rsidR="00197DA6" w:rsidRDefault="00197DA6" w:rsidP="00197DA6">
      <w:pPr>
        <w:rPr>
          <w:rtl/>
        </w:rPr>
      </w:pPr>
    </w:p>
    <w:p w14:paraId="4D4EC0B7" w14:textId="77777777" w:rsidR="00197DA6" w:rsidRDefault="00197DA6" w:rsidP="00197DA6">
      <w:pPr>
        <w:rPr>
          <w:rtl/>
        </w:rPr>
      </w:pPr>
    </w:p>
    <w:p w14:paraId="61441946" w14:textId="77777777" w:rsidR="00197DA6" w:rsidRDefault="00197DA6" w:rsidP="00197DA6">
      <w:pPr>
        <w:rPr>
          <w:rtl/>
        </w:rPr>
      </w:pPr>
      <w:r>
        <w:rPr>
          <w:noProof/>
          <w:rtl/>
        </w:rPr>
        <w:drawing>
          <wp:inline distT="0" distB="0" distL="0" distR="0" wp14:anchorId="3172AE81" wp14:editId="179D4E00">
            <wp:extent cx="5278755" cy="3079115"/>
            <wp:effectExtent l="228600" t="228600" r="226695" b="235585"/>
            <wp:docPr id="14"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C8A88BF" w14:textId="77777777" w:rsidR="00197DA6" w:rsidRDefault="00197DA6" w:rsidP="00197DA6">
      <w:pPr>
        <w:rPr>
          <w:rtl/>
        </w:rPr>
      </w:pPr>
    </w:p>
    <w:p w14:paraId="39ACB398" w14:textId="77777777" w:rsidR="00197DA6" w:rsidRDefault="00197DA6" w:rsidP="00197DA6">
      <w:pPr>
        <w:rPr>
          <w:rtl/>
        </w:rPr>
      </w:pPr>
    </w:p>
    <w:p w14:paraId="18B4E2BB" w14:textId="77777777" w:rsidR="003D077F" w:rsidRDefault="003D077F" w:rsidP="003D077F">
      <w:pPr>
        <w:pStyle w:val="ad"/>
        <w:rPr>
          <w:rtl/>
        </w:rPr>
      </w:pPr>
    </w:p>
    <w:p w14:paraId="6E6ACD0A" w14:textId="77777777" w:rsidR="003D077F" w:rsidRDefault="003D077F" w:rsidP="003D077F">
      <w:pPr>
        <w:pStyle w:val="ad"/>
        <w:rPr>
          <w:rtl/>
        </w:rPr>
      </w:pPr>
    </w:p>
    <w:p w14:paraId="1248DFD0" w14:textId="77777777" w:rsidR="003D077F" w:rsidRDefault="003D077F" w:rsidP="003D077F">
      <w:pPr>
        <w:pStyle w:val="ad"/>
        <w:rPr>
          <w:rtl/>
        </w:rPr>
      </w:pPr>
    </w:p>
    <w:p w14:paraId="60A6198F" w14:textId="65857500" w:rsidR="003934A1" w:rsidRDefault="003934A1" w:rsidP="003934A1">
      <w:pPr>
        <w:pStyle w:val="ae"/>
        <w:jc w:val="both"/>
        <w:rPr>
          <w:cs w:val="0"/>
        </w:rPr>
      </w:pPr>
    </w:p>
    <w:p w14:paraId="4BE66C39" w14:textId="77777777" w:rsidR="00AF0322" w:rsidRDefault="00AF0322" w:rsidP="00AF0322">
      <w:pPr>
        <w:rPr>
          <w:rtl/>
        </w:rPr>
      </w:pPr>
    </w:p>
    <w:p w14:paraId="61D29DC6" w14:textId="77777777" w:rsidR="00AF0322" w:rsidRPr="00AF0322" w:rsidRDefault="00AF0322" w:rsidP="00AF0322">
      <w:pPr>
        <w:rPr>
          <w:rtl/>
          <w:cs/>
        </w:rPr>
      </w:pPr>
    </w:p>
    <w:p w14:paraId="4FC4B716" w14:textId="33D8E69E" w:rsidR="000606DB" w:rsidRPr="000606DB" w:rsidRDefault="000606DB" w:rsidP="00197DA6">
      <w:pPr>
        <w:pStyle w:val="1"/>
        <w:jc w:val="center"/>
        <w:rPr>
          <w:u w:val="single"/>
          <w:rtl/>
        </w:rPr>
      </w:pPr>
      <w:bookmarkStart w:id="2" w:name="_Toc465860728"/>
      <w:r w:rsidRPr="000606DB">
        <w:rPr>
          <w:rFonts w:hint="cs"/>
          <w:u w:val="single"/>
          <w:rtl/>
        </w:rPr>
        <w:lastRenderedPageBreak/>
        <w:t xml:space="preserve">שלב א' </w:t>
      </w:r>
      <w:r w:rsidRPr="000606DB">
        <w:rPr>
          <w:u w:val="single"/>
          <w:rtl/>
        </w:rPr>
        <w:t>–</w:t>
      </w:r>
      <w:r w:rsidRPr="000606DB">
        <w:rPr>
          <w:rFonts w:hint="cs"/>
          <w:u w:val="single"/>
          <w:rtl/>
        </w:rPr>
        <w:t xml:space="preserve"> </w:t>
      </w:r>
      <w:r>
        <w:rPr>
          <w:rFonts w:hint="cs"/>
          <w:u w:val="single"/>
          <w:rtl/>
        </w:rPr>
        <w:t>איסוף המסמכים הרלוונטיים</w:t>
      </w:r>
      <w:bookmarkEnd w:id="2"/>
    </w:p>
    <w:p w14:paraId="2104C3DD" w14:textId="77777777" w:rsidR="000606DB" w:rsidRDefault="000606DB" w:rsidP="000606DB">
      <w:pPr>
        <w:rPr>
          <w:rtl/>
        </w:rPr>
      </w:pPr>
    </w:p>
    <w:p w14:paraId="48B0AA1F" w14:textId="77777777" w:rsidR="000606DB" w:rsidRDefault="000606DB" w:rsidP="000606DB">
      <w:pPr>
        <w:rPr>
          <w:rtl/>
        </w:rPr>
      </w:pPr>
      <w:r>
        <w:rPr>
          <w:rFonts w:hint="cs"/>
          <w:rtl/>
        </w:rPr>
        <w:t xml:space="preserve">הגשת המסמכים שונה בין עוסק מורשה לבין חברה בע"מ. </w:t>
      </w:r>
    </w:p>
    <w:p w14:paraId="3C7B4D04" w14:textId="77777777" w:rsidR="000606DB" w:rsidRDefault="000606DB" w:rsidP="000606DB">
      <w:pPr>
        <w:rPr>
          <w:rtl/>
        </w:rPr>
      </w:pPr>
      <w:r>
        <w:rPr>
          <w:rFonts w:hint="cs"/>
          <w:rtl/>
        </w:rPr>
        <w:t>במידה והעסק פועל במעמד עוסק מורשה המשך עם המסלול הימני. במידה והעסק חברה בע"מ המשך עם המסלול השמאלי.</w:t>
      </w:r>
    </w:p>
    <w:p w14:paraId="1C2FAA5E" w14:textId="04E65284" w:rsidR="00230238" w:rsidRPr="00230238" w:rsidRDefault="00197DA6" w:rsidP="00230238">
      <w:pPr>
        <w:rPr>
          <w:rtl/>
        </w:rPr>
      </w:pPr>
      <w:r>
        <w:rPr>
          <w:rFonts w:hint="cs"/>
          <w:rtl/>
        </w:rPr>
        <w:t xml:space="preserve"> </w:t>
      </w:r>
    </w:p>
    <w:p w14:paraId="63CCA0E7" w14:textId="4848854C" w:rsidR="000606DB" w:rsidRDefault="00AF0322" w:rsidP="00197DA6">
      <w:pPr>
        <w:jc w:val="center"/>
        <w:rPr>
          <w:b/>
          <w:bCs/>
          <w:rtl/>
        </w:rPr>
      </w:pPr>
      <w:r>
        <w:rPr>
          <w:noProof/>
        </w:rPr>
        <mc:AlternateContent>
          <mc:Choice Requires="wps">
            <w:drawing>
              <wp:anchor distT="0" distB="0" distL="114300" distR="114300" simplePos="0" relativeHeight="251675648" behindDoc="0" locked="0" layoutInCell="1" allowOverlap="1" wp14:anchorId="40DCFB7C" wp14:editId="709B4083">
                <wp:simplePos x="0" y="0"/>
                <wp:positionH relativeFrom="column">
                  <wp:posOffset>248920</wp:posOffset>
                </wp:positionH>
                <wp:positionV relativeFrom="paragraph">
                  <wp:posOffset>168910</wp:posOffset>
                </wp:positionV>
                <wp:extent cx="1333500" cy="0"/>
                <wp:effectExtent l="0" t="152400" r="0" b="152400"/>
                <wp:wrapNone/>
                <wp:docPr id="21" name="מחבר חץ ישר 21"/>
                <wp:cNvGraphicFramePr/>
                <a:graphic xmlns:a="http://schemas.openxmlformats.org/drawingml/2006/main">
                  <a:graphicData uri="http://schemas.microsoft.com/office/word/2010/wordprocessingShape">
                    <wps:wsp>
                      <wps:cNvCnPr/>
                      <wps:spPr>
                        <a:xfrm flipH="1">
                          <a:off x="0" y="0"/>
                          <a:ext cx="1333500" cy="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EA3D1F" id="_x0000_t32" coordsize="21600,21600" o:spt="32" o:oned="t" path="m,l21600,21600e" filled="f">
                <v:path arrowok="t" fillok="f" o:connecttype="none"/>
                <o:lock v:ext="edit" shapetype="t"/>
              </v:shapetype>
              <v:shape id="מחבר חץ ישר 21" o:spid="_x0000_s1026" type="#_x0000_t32" style="position:absolute;left:0;text-align:left;margin-left:19.6pt;margin-top:13.3pt;width:10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" strokecolor="#5b9bd5 [3204]" strokeweight="6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7A0844C0" wp14:editId="212E93B2">
                <wp:simplePos x="0" y="0"/>
                <wp:positionH relativeFrom="column">
                  <wp:posOffset>3463545</wp:posOffset>
                </wp:positionH>
                <wp:positionV relativeFrom="paragraph">
                  <wp:posOffset>167450</wp:posOffset>
                </wp:positionV>
                <wp:extent cx="1333500" cy="0"/>
                <wp:effectExtent l="0" t="152400" r="0" b="152400"/>
                <wp:wrapNone/>
                <wp:docPr id="18" name="מחבר חץ ישר 18"/>
                <wp:cNvGraphicFramePr/>
                <a:graphic xmlns:a="http://schemas.openxmlformats.org/drawingml/2006/main">
                  <a:graphicData uri="http://schemas.microsoft.com/office/word/2010/wordprocessingShape">
                    <wps:wsp>
                      <wps:cNvCnPr/>
                      <wps:spPr>
                        <a:xfrm>
                          <a:off x="0" y="0"/>
                          <a:ext cx="1333500" cy="0"/>
                        </a:xfrm>
                        <a:prstGeom prst="straightConnector1">
                          <a:avLst/>
                        </a:prstGeom>
                        <a:ln w="762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96CDE5" id="מחבר חץ ישר 18" o:spid="_x0000_s1026" type="#_x0000_t32" style="position:absolute;left:0;text-align:left;margin-left:272.7pt;margin-top:13.2pt;width:10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" strokecolor="#5b9bd5 [3204]" strokeweight="6pt">
                <v:stroke endarrow="block" joinstyle="miter"/>
              </v:shape>
            </w:pict>
          </mc:Fallback>
        </mc:AlternateContent>
      </w:r>
      <w:r w:rsidR="000606DB">
        <w:rPr>
          <w:rFonts w:hint="cs"/>
          <w:b/>
          <w:bCs/>
          <w:rtl/>
        </w:rPr>
        <w:t>עוסק מורשה</w:t>
      </w:r>
      <w:r w:rsidR="00230238">
        <w:rPr>
          <w:rFonts w:hint="cs"/>
          <w:b/>
          <w:bCs/>
          <w:rtl/>
        </w:rPr>
        <w:t xml:space="preserve">                               </w:t>
      </w:r>
      <w:r w:rsidR="00197DA6">
        <w:rPr>
          <w:rFonts w:hint="cs"/>
          <w:b/>
          <w:bCs/>
          <w:rtl/>
        </w:rPr>
        <w:t xml:space="preserve">      </w:t>
      </w:r>
      <w:r w:rsidR="00230238">
        <w:rPr>
          <w:rFonts w:hint="cs"/>
          <w:b/>
          <w:bCs/>
          <w:rtl/>
        </w:rPr>
        <w:t xml:space="preserve">                                 </w:t>
      </w:r>
      <w:r w:rsidR="000606DB">
        <w:rPr>
          <w:rFonts w:hint="cs"/>
          <w:b/>
          <w:bCs/>
          <w:rtl/>
        </w:rPr>
        <w:t xml:space="preserve"> חברה בע"מ</w:t>
      </w:r>
    </w:p>
    <w:p w14:paraId="3C45A159" w14:textId="4C98159E" w:rsidR="000606DB" w:rsidRDefault="000606DB" w:rsidP="000606DB">
      <w:pPr>
        <w:rPr>
          <w:b/>
          <w:bCs/>
          <w:rtl/>
        </w:rPr>
      </w:pPr>
    </w:p>
    <w:tbl>
      <w:tblPr>
        <w:bidiVisual/>
        <w:tblW w:w="9102" w:type="dxa"/>
        <w:jc w:val="center"/>
        <w:tblLook w:val="04A0" w:firstRow="1" w:lastRow="0" w:firstColumn="1" w:lastColumn="0" w:noHBand="0" w:noVBand="1"/>
      </w:tblPr>
      <w:tblGrid>
        <w:gridCol w:w="3116"/>
        <w:gridCol w:w="1316"/>
        <w:gridCol w:w="394"/>
        <w:gridCol w:w="3036"/>
        <w:gridCol w:w="1240"/>
      </w:tblGrid>
      <w:tr w:rsidR="000606DB" w:rsidRPr="000606DB" w14:paraId="5B251094" w14:textId="77777777" w:rsidTr="00AF0322">
        <w:trPr>
          <w:trHeight w:val="300"/>
          <w:jc w:val="center"/>
        </w:trPr>
        <w:tc>
          <w:tcPr>
            <w:tcW w:w="3116" w:type="dxa"/>
            <w:tcBorders>
              <w:top w:val="single" w:sz="18" w:space="0" w:color="538DD5"/>
              <w:left w:val="single" w:sz="18" w:space="0" w:color="538DD5"/>
              <w:bottom w:val="single" w:sz="6" w:space="0" w:color="538DD5"/>
              <w:right w:val="single" w:sz="6" w:space="0" w:color="538DD5"/>
            </w:tcBorders>
            <w:shd w:val="clear" w:color="000000" w:fill="BDD7EE"/>
            <w:noWrap/>
            <w:vAlign w:val="center"/>
            <w:hideMark/>
          </w:tcPr>
          <w:p w14:paraId="29A2A18B" w14:textId="77777777" w:rsidR="000606DB" w:rsidRPr="000606DB" w:rsidRDefault="000606DB" w:rsidP="000606DB">
            <w:pPr>
              <w:spacing w:line="240" w:lineRule="auto"/>
              <w:ind w:right="0"/>
              <w:jc w:val="left"/>
              <w:rPr>
                <w:rFonts w:ascii="David" w:hAnsi="David"/>
                <w:b/>
                <w:bCs/>
                <w:color w:val="000000"/>
              </w:rPr>
            </w:pPr>
            <w:r w:rsidRPr="000606DB">
              <w:rPr>
                <w:rFonts w:ascii="David" w:hAnsi="David" w:hint="cs"/>
                <w:b/>
                <w:bCs/>
                <w:color w:val="000000"/>
                <w:rtl/>
              </w:rPr>
              <w:t>מסמכים נדרשים עוסק מורשה</w:t>
            </w:r>
          </w:p>
        </w:tc>
        <w:tc>
          <w:tcPr>
            <w:tcW w:w="1316" w:type="dxa"/>
            <w:tcBorders>
              <w:top w:val="single" w:sz="18" w:space="0" w:color="538DD5"/>
              <w:left w:val="single" w:sz="6" w:space="0" w:color="538DD5"/>
              <w:bottom w:val="single" w:sz="6" w:space="0" w:color="538DD5"/>
              <w:right w:val="single" w:sz="18" w:space="0" w:color="538DD5"/>
            </w:tcBorders>
            <w:shd w:val="clear" w:color="000000" w:fill="BDD7EE"/>
            <w:noWrap/>
            <w:vAlign w:val="center"/>
            <w:hideMark/>
          </w:tcPr>
          <w:p w14:paraId="5F1C22F1" w14:textId="77777777" w:rsidR="000606DB" w:rsidRPr="000606DB" w:rsidRDefault="000606DB" w:rsidP="000606DB">
            <w:pPr>
              <w:spacing w:line="240" w:lineRule="auto"/>
              <w:ind w:right="0"/>
              <w:jc w:val="center"/>
              <w:rPr>
                <w:rFonts w:ascii="David" w:hAnsi="David"/>
                <w:b/>
                <w:bCs/>
                <w:color w:val="000000"/>
                <w:rtl/>
              </w:rPr>
            </w:pPr>
            <w:r w:rsidRPr="000606DB">
              <w:rPr>
                <w:rFonts w:ascii="David" w:hAnsi="David" w:hint="cs"/>
                <w:b/>
                <w:bCs/>
                <w:color w:val="000000"/>
                <w:rtl/>
              </w:rPr>
              <w:t>הערות</w:t>
            </w:r>
          </w:p>
        </w:tc>
        <w:tc>
          <w:tcPr>
            <w:tcW w:w="394" w:type="dxa"/>
            <w:tcBorders>
              <w:top w:val="nil"/>
              <w:left w:val="single" w:sz="18" w:space="0" w:color="538DD5"/>
              <w:bottom w:val="nil"/>
              <w:right w:val="single" w:sz="18" w:space="0" w:color="538DD5"/>
            </w:tcBorders>
            <w:shd w:val="clear" w:color="auto" w:fill="auto"/>
            <w:noWrap/>
            <w:vAlign w:val="bottom"/>
            <w:hideMark/>
          </w:tcPr>
          <w:p w14:paraId="55756266"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18" w:space="0" w:color="538DD5"/>
              <w:left w:val="single" w:sz="18" w:space="0" w:color="538DD5"/>
              <w:bottom w:val="single" w:sz="6" w:space="0" w:color="538DD5"/>
              <w:right w:val="single" w:sz="6" w:space="0" w:color="538DD5"/>
            </w:tcBorders>
            <w:shd w:val="clear" w:color="000000" w:fill="BDD7EE"/>
            <w:noWrap/>
            <w:vAlign w:val="center"/>
            <w:hideMark/>
          </w:tcPr>
          <w:p w14:paraId="134CBDA5" w14:textId="77777777" w:rsidR="000606DB" w:rsidRPr="000606DB" w:rsidRDefault="000606DB" w:rsidP="000606DB">
            <w:pPr>
              <w:spacing w:line="240" w:lineRule="auto"/>
              <w:ind w:right="0"/>
              <w:jc w:val="left"/>
              <w:rPr>
                <w:rFonts w:ascii="David" w:hAnsi="David"/>
                <w:b/>
                <w:bCs/>
                <w:color w:val="000000"/>
              </w:rPr>
            </w:pPr>
            <w:r w:rsidRPr="000606DB">
              <w:rPr>
                <w:rFonts w:ascii="David" w:hAnsi="David" w:hint="cs"/>
                <w:b/>
                <w:bCs/>
                <w:color w:val="000000"/>
                <w:rtl/>
              </w:rPr>
              <w:t>מסמכים נדרשים חברה בע"מ</w:t>
            </w:r>
          </w:p>
        </w:tc>
        <w:tc>
          <w:tcPr>
            <w:tcW w:w="1240" w:type="dxa"/>
            <w:tcBorders>
              <w:top w:val="single" w:sz="18" w:space="0" w:color="538DD5"/>
              <w:left w:val="single" w:sz="6" w:space="0" w:color="538DD5"/>
              <w:bottom w:val="single" w:sz="6" w:space="0" w:color="538DD5"/>
              <w:right w:val="single" w:sz="18" w:space="0" w:color="538DD5"/>
            </w:tcBorders>
            <w:shd w:val="clear" w:color="000000" w:fill="BDD7EE"/>
            <w:noWrap/>
            <w:vAlign w:val="center"/>
            <w:hideMark/>
          </w:tcPr>
          <w:p w14:paraId="02142D93" w14:textId="77777777" w:rsidR="000606DB" w:rsidRPr="000606DB" w:rsidRDefault="000606DB" w:rsidP="000606DB">
            <w:pPr>
              <w:spacing w:line="240" w:lineRule="auto"/>
              <w:ind w:right="0"/>
              <w:jc w:val="center"/>
              <w:rPr>
                <w:rFonts w:ascii="David" w:hAnsi="David"/>
                <w:b/>
                <w:bCs/>
                <w:color w:val="000000"/>
                <w:rtl/>
              </w:rPr>
            </w:pPr>
            <w:r w:rsidRPr="000606DB">
              <w:rPr>
                <w:rFonts w:ascii="David" w:hAnsi="David" w:hint="cs"/>
                <w:b/>
                <w:bCs/>
                <w:color w:val="000000"/>
                <w:rtl/>
              </w:rPr>
              <w:t>הערות</w:t>
            </w:r>
          </w:p>
        </w:tc>
      </w:tr>
      <w:tr w:rsidR="000606DB" w:rsidRPr="000606DB" w14:paraId="1DD4C873" w14:textId="77777777" w:rsidTr="00AF0322">
        <w:trPr>
          <w:trHeight w:val="300"/>
          <w:jc w:val="center"/>
        </w:trPr>
        <w:tc>
          <w:tcPr>
            <w:tcW w:w="311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37F9F61B" w14:textId="77777777" w:rsidR="000606DB" w:rsidRPr="000606DB" w:rsidRDefault="000606DB" w:rsidP="000606DB">
            <w:pPr>
              <w:spacing w:line="240" w:lineRule="auto"/>
              <w:ind w:right="0"/>
              <w:rPr>
                <w:rFonts w:ascii="David" w:hAnsi="David"/>
                <w:color w:val="000000"/>
                <w:rtl/>
              </w:rPr>
            </w:pPr>
            <w:r w:rsidRPr="000606DB">
              <w:rPr>
                <w:rFonts w:ascii="David" w:hAnsi="David" w:hint="cs"/>
                <w:color w:val="000000"/>
                <w:rtl/>
              </w:rPr>
              <w:t>דו"ח רווח והפסד לשנים</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0B63295A"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2013-2015</w:t>
            </w:r>
          </w:p>
        </w:tc>
        <w:tc>
          <w:tcPr>
            <w:tcW w:w="394" w:type="dxa"/>
            <w:tcBorders>
              <w:top w:val="nil"/>
              <w:left w:val="single" w:sz="18" w:space="0" w:color="538DD5"/>
              <w:bottom w:val="nil"/>
              <w:right w:val="single" w:sz="18" w:space="0" w:color="538DD5"/>
            </w:tcBorders>
            <w:shd w:val="clear" w:color="auto" w:fill="auto"/>
            <w:noWrap/>
            <w:vAlign w:val="bottom"/>
            <w:hideMark/>
          </w:tcPr>
          <w:p w14:paraId="7636165E"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14050897"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דוחות מבוקרים</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202746D3"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2013-2015</w:t>
            </w:r>
          </w:p>
        </w:tc>
      </w:tr>
      <w:tr w:rsidR="000606DB" w:rsidRPr="000606DB" w14:paraId="6CDEAC5A" w14:textId="77777777" w:rsidTr="00AF0322">
        <w:trPr>
          <w:trHeight w:val="300"/>
          <w:jc w:val="center"/>
        </w:trPr>
        <w:tc>
          <w:tcPr>
            <w:tcW w:w="311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71A954F"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דו"ח בוחן</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21DEADA6"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2016</w:t>
            </w:r>
          </w:p>
        </w:tc>
        <w:tc>
          <w:tcPr>
            <w:tcW w:w="394" w:type="dxa"/>
            <w:tcBorders>
              <w:top w:val="nil"/>
              <w:left w:val="single" w:sz="18" w:space="0" w:color="538DD5"/>
              <w:bottom w:val="nil"/>
              <w:right w:val="single" w:sz="18" w:space="0" w:color="538DD5"/>
            </w:tcBorders>
            <w:shd w:val="clear" w:color="auto" w:fill="auto"/>
            <w:noWrap/>
            <w:vAlign w:val="bottom"/>
            <w:hideMark/>
          </w:tcPr>
          <w:p w14:paraId="76B88AC0"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20AFD29A"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 xml:space="preserve">דו"ח בוחן </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142F1253"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2016</w:t>
            </w:r>
          </w:p>
        </w:tc>
      </w:tr>
      <w:tr w:rsidR="000606DB" w:rsidRPr="000606DB" w14:paraId="1589E1B7" w14:textId="77777777" w:rsidTr="00AF0322">
        <w:trPr>
          <w:trHeight w:val="300"/>
          <w:jc w:val="center"/>
        </w:trPr>
        <w:tc>
          <w:tcPr>
            <w:tcW w:w="311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3586ED5C"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שומת מס</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144CB538"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2013-2014</w:t>
            </w:r>
          </w:p>
        </w:tc>
        <w:tc>
          <w:tcPr>
            <w:tcW w:w="394" w:type="dxa"/>
            <w:tcBorders>
              <w:top w:val="nil"/>
              <w:left w:val="single" w:sz="18" w:space="0" w:color="538DD5"/>
              <w:bottom w:val="nil"/>
              <w:right w:val="single" w:sz="18" w:space="0" w:color="538DD5"/>
            </w:tcBorders>
            <w:shd w:val="clear" w:color="auto" w:fill="auto"/>
            <w:noWrap/>
            <w:vAlign w:val="bottom"/>
            <w:hideMark/>
          </w:tcPr>
          <w:p w14:paraId="5DD0F42B"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3433F2C2"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דוח רשם החברות</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47F4CDD9"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w:t>
            </w:r>
          </w:p>
        </w:tc>
      </w:tr>
      <w:tr w:rsidR="000606DB" w:rsidRPr="000606DB" w14:paraId="507AF8B2" w14:textId="77777777" w:rsidTr="00AF0322">
        <w:trPr>
          <w:trHeight w:val="300"/>
          <w:jc w:val="center"/>
        </w:trPr>
        <w:tc>
          <w:tcPr>
            <w:tcW w:w="311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65A4E1D3"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דוחות מע"מ</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01784C46"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2015-2016</w:t>
            </w:r>
          </w:p>
        </w:tc>
        <w:tc>
          <w:tcPr>
            <w:tcW w:w="394" w:type="dxa"/>
            <w:tcBorders>
              <w:top w:val="nil"/>
              <w:left w:val="single" w:sz="18" w:space="0" w:color="538DD5"/>
              <w:bottom w:val="nil"/>
              <w:right w:val="single" w:sz="18" w:space="0" w:color="538DD5"/>
            </w:tcBorders>
            <w:shd w:val="clear" w:color="auto" w:fill="auto"/>
            <w:noWrap/>
            <w:vAlign w:val="bottom"/>
            <w:hideMark/>
          </w:tcPr>
          <w:p w14:paraId="7F12CD20"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F545192"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דוחות מע"מ</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30CA0051"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2015-2016</w:t>
            </w:r>
          </w:p>
        </w:tc>
      </w:tr>
      <w:tr w:rsidR="000606DB" w:rsidRPr="000606DB" w14:paraId="65FF3A76" w14:textId="77777777" w:rsidTr="00AF0322">
        <w:trPr>
          <w:trHeight w:val="300"/>
          <w:jc w:val="center"/>
        </w:trPr>
        <w:tc>
          <w:tcPr>
            <w:tcW w:w="311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18A39344" w14:textId="77777777" w:rsidR="000606DB" w:rsidRPr="000606DB" w:rsidRDefault="000606DB" w:rsidP="000606DB">
            <w:pPr>
              <w:spacing w:line="240" w:lineRule="auto"/>
              <w:ind w:right="0"/>
              <w:rPr>
                <w:rFonts w:ascii="David" w:hAnsi="David"/>
                <w:color w:val="000000"/>
                <w:rtl/>
              </w:rPr>
            </w:pPr>
            <w:r w:rsidRPr="000606DB">
              <w:rPr>
                <w:rFonts w:ascii="David" w:hAnsi="David" w:hint="cs"/>
                <w:color w:val="000000"/>
                <w:rtl/>
              </w:rPr>
              <w:t>דוחות ביטוח לאומי</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56555FEF"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2015-2016</w:t>
            </w:r>
          </w:p>
        </w:tc>
        <w:tc>
          <w:tcPr>
            <w:tcW w:w="394" w:type="dxa"/>
            <w:tcBorders>
              <w:top w:val="nil"/>
              <w:left w:val="single" w:sz="18" w:space="0" w:color="538DD5"/>
              <w:bottom w:val="nil"/>
              <w:right w:val="single" w:sz="18" w:space="0" w:color="538DD5"/>
            </w:tcBorders>
            <w:shd w:val="clear" w:color="auto" w:fill="auto"/>
            <w:noWrap/>
            <w:vAlign w:val="bottom"/>
            <w:hideMark/>
          </w:tcPr>
          <w:p w14:paraId="244E3190"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66D01DB4"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דוחות ביטוח לאומי</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59106BAA"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2015-2016</w:t>
            </w:r>
          </w:p>
        </w:tc>
      </w:tr>
      <w:tr w:rsidR="000606DB" w:rsidRPr="000606DB" w14:paraId="2BDB1968" w14:textId="77777777" w:rsidTr="00AF0322">
        <w:trPr>
          <w:trHeight w:val="300"/>
          <w:jc w:val="center"/>
        </w:trPr>
        <w:tc>
          <w:tcPr>
            <w:tcW w:w="311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B72BBAE"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ריכוזי יתרות בחשבונות הבנק</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4B96AA86"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w:t>
            </w:r>
          </w:p>
        </w:tc>
        <w:tc>
          <w:tcPr>
            <w:tcW w:w="394" w:type="dxa"/>
            <w:tcBorders>
              <w:top w:val="nil"/>
              <w:left w:val="single" w:sz="18" w:space="0" w:color="538DD5"/>
              <w:bottom w:val="nil"/>
              <w:right w:val="single" w:sz="18" w:space="0" w:color="538DD5"/>
            </w:tcBorders>
            <w:shd w:val="clear" w:color="auto" w:fill="auto"/>
            <w:noWrap/>
            <w:vAlign w:val="bottom"/>
            <w:hideMark/>
          </w:tcPr>
          <w:p w14:paraId="6E18A5E0"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42A0825A"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ריכוזי יתרות בחשבונות הבנק</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22B599D4"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w:t>
            </w:r>
          </w:p>
        </w:tc>
      </w:tr>
      <w:tr w:rsidR="000606DB" w:rsidRPr="000606DB" w14:paraId="4EF98A68" w14:textId="77777777" w:rsidTr="00AF0322">
        <w:trPr>
          <w:trHeight w:val="300"/>
          <w:jc w:val="center"/>
        </w:trPr>
        <w:tc>
          <w:tcPr>
            <w:tcW w:w="311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F6A77E3"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פירוט הלוואות</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0285EF6C"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w:t>
            </w:r>
          </w:p>
        </w:tc>
        <w:tc>
          <w:tcPr>
            <w:tcW w:w="394" w:type="dxa"/>
            <w:tcBorders>
              <w:top w:val="nil"/>
              <w:left w:val="single" w:sz="18" w:space="0" w:color="538DD5"/>
              <w:bottom w:val="nil"/>
              <w:right w:val="single" w:sz="18" w:space="0" w:color="538DD5"/>
            </w:tcBorders>
            <w:shd w:val="clear" w:color="auto" w:fill="auto"/>
            <w:noWrap/>
            <w:vAlign w:val="bottom"/>
            <w:hideMark/>
          </w:tcPr>
          <w:p w14:paraId="673EBF4D"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6D3DC83C"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פירוט הלוואות</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76379FC7"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w:t>
            </w:r>
          </w:p>
        </w:tc>
      </w:tr>
      <w:tr w:rsidR="000606DB" w:rsidRPr="000606DB" w14:paraId="2B0BFDB2" w14:textId="77777777" w:rsidTr="00AF0322">
        <w:trPr>
          <w:trHeight w:val="300"/>
          <w:jc w:val="center"/>
        </w:trPr>
        <w:tc>
          <w:tcPr>
            <w:tcW w:w="311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563F8E06"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תדפיס עובר ושב - 3 חודשים אחרונים</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5F3858A4"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w:t>
            </w:r>
          </w:p>
        </w:tc>
        <w:tc>
          <w:tcPr>
            <w:tcW w:w="394" w:type="dxa"/>
            <w:tcBorders>
              <w:top w:val="nil"/>
              <w:left w:val="single" w:sz="18" w:space="0" w:color="538DD5"/>
              <w:bottom w:val="nil"/>
              <w:right w:val="single" w:sz="18" w:space="0" w:color="538DD5"/>
            </w:tcBorders>
            <w:shd w:val="clear" w:color="auto" w:fill="auto"/>
            <w:noWrap/>
            <w:vAlign w:val="bottom"/>
            <w:hideMark/>
          </w:tcPr>
          <w:p w14:paraId="0FAD6AF7"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AED41FA"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תדפיס עובר ושב - 3 חודשים אחרונים</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4B08C8CB"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w:t>
            </w:r>
          </w:p>
        </w:tc>
      </w:tr>
      <w:tr w:rsidR="000606DB" w:rsidRPr="000606DB" w14:paraId="66627D1A" w14:textId="77777777" w:rsidTr="00AF0322">
        <w:trPr>
          <w:trHeight w:val="300"/>
          <w:jc w:val="center"/>
        </w:trPr>
        <w:tc>
          <w:tcPr>
            <w:tcW w:w="3116" w:type="dxa"/>
            <w:vMerge w:val="restart"/>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610695D" w14:textId="464EB451"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תצהיר עו"ד, תצהיר רו"ח, וויתור סודיות</w:t>
            </w:r>
            <w:r w:rsidR="00230238">
              <w:rPr>
                <w:rFonts w:ascii="David" w:hAnsi="David" w:hint="cs"/>
                <w:color w:val="000000"/>
                <w:rtl/>
              </w:rPr>
              <w:t>, תצהיר מנהלים</w:t>
            </w:r>
          </w:p>
        </w:tc>
        <w:tc>
          <w:tcPr>
            <w:tcW w:w="1316" w:type="dxa"/>
            <w:vMerge w:val="restart"/>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3EA6C424" w14:textId="77777777" w:rsidR="000606DB" w:rsidRPr="000606DB" w:rsidRDefault="00A97E91" w:rsidP="000606DB">
            <w:pPr>
              <w:spacing w:line="240" w:lineRule="auto"/>
              <w:ind w:right="0"/>
              <w:jc w:val="center"/>
              <w:rPr>
                <w:rFonts w:cs="Arial"/>
                <w:color w:val="0563C1"/>
                <w:sz w:val="22"/>
                <w:szCs w:val="22"/>
                <w:u w:val="single"/>
                <w:rtl/>
              </w:rPr>
            </w:pPr>
            <w:hyperlink r:id="rId17" w:history="1">
              <w:r w:rsidR="000606DB" w:rsidRPr="000606DB">
                <w:rPr>
                  <w:rFonts w:ascii="David" w:hAnsi="David" w:hint="cs"/>
                  <w:color w:val="0563C1"/>
                  <w:sz w:val="22"/>
                  <w:szCs w:val="22"/>
                  <w:u w:val="single"/>
                  <w:rtl/>
                </w:rPr>
                <w:t>לחץ להורדה</w:t>
              </w:r>
            </w:hyperlink>
          </w:p>
        </w:tc>
        <w:tc>
          <w:tcPr>
            <w:tcW w:w="394" w:type="dxa"/>
            <w:tcBorders>
              <w:top w:val="nil"/>
              <w:left w:val="single" w:sz="18" w:space="0" w:color="538DD5"/>
              <w:bottom w:val="nil"/>
              <w:right w:val="single" w:sz="18" w:space="0" w:color="538DD5"/>
            </w:tcBorders>
            <w:shd w:val="clear" w:color="auto" w:fill="auto"/>
            <w:noWrap/>
            <w:vAlign w:val="bottom"/>
            <w:hideMark/>
          </w:tcPr>
          <w:p w14:paraId="1EBF6B21"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vMerge w:val="restart"/>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307D807E" w14:textId="452B8B12"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תצהיר עו"ד, תצהיר רו"ח, וויתור סודיות</w:t>
            </w:r>
            <w:r w:rsidR="00230238">
              <w:rPr>
                <w:rFonts w:ascii="David" w:hAnsi="David" w:hint="cs"/>
                <w:color w:val="000000"/>
                <w:rtl/>
              </w:rPr>
              <w:t>, תצהיר מנהלים</w:t>
            </w:r>
          </w:p>
        </w:tc>
        <w:tc>
          <w:tcPr>
            <w:tcW w:w="1240" w:type="dxa"/>
            <w:vMerge w:val="restart"/>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59B741C1" w14:textId="77777777" w:rsidR="000606DB" w:rsidRPr="000606DB" w:rsidRDefault="00A97E91" w:rsidP="000606DB">
            <w:pPr>
              <w:bidi w:val="0"/>
              <w:spacing w:line="240" w:lineRule="auto"/>
              <w:ind w:right="0"/>
              <w:jc w:val="center"/>
              <w:rPr>
                <w:rFonts w:cs="Arial"/>
                <w:color w:val="0563C1"/>
                <w:sz w:val="22"/>
                <w:szCs w:val="22"/>
                <w:u w:val="single"/>
                <w:rtl/>
              </w:rPr>
            </w:pPr>
            <w:hyperlink r:id="rId18" w:history="1">
              <w:r w:rsidR="000606DB" w:rsidRPr="000606DB">
                <w:rPr>
                  <w:rFonts w:ascii="David" w:hAnsi="David" w:hint="cs"/>
                  <w:color w:val="0563C1"/>
                  <w:sz w:val="22"/>
                  <w:szCs w:val="22"/>
                  <w:u w:val="single"/>
                  <w:rtl/>
                </w:rPr>
                <w:t>לחץ להורדה </w:t>
              </w:r>
            </w:hyperlink>
          </w:p>
        </w:tc>
      </w:tr>
      <w:tr w:rsidR="000606DB" w:rsidRPr="000606DB" w14:paraId="467B8862" w14:textId="77777777" w:rsidTr="00AF0322">
        <w:trPr>
          <w:trHeight w:val="300"/>
          <w:jc w:val="center"/>
        </w:trPr>
        <w:tc>
          <w:tcPr>
            <w:tcW w:w="3116" w:type="dxa"/>
            <w:vMerge/>
            <w:tcBorders>
              <w:top w:val="single" w:sz="6" w:space="0" w:color="538DD5"/>
              <w:left w:val="single" w:sz="18" w:space="0" w:color="538DD5"/>
              <w:bottom w:val="single" w:sz="6" w:space="0" w:color="538DD5"/>
              <w:right w:val="single" w:sz="6" w:space="0" w:color="538DD5"/>
            </w:tcBorders>
            <w:vAlign w:val="center"/>
            <w:hideMark/>
          </w:tcPr>
          <w:p w14:paraId="6B662F2D" w14:textId="77777777" w:rsidR="000606DB" w:rsidRPr="000606DB" w:rsidRDefault="000606DB" w:rsidP="000606DB">
            <w:pPr>
              <w:spacing w:line="240" w:lineRule="auto"/>
              <w:ind w:right="0"/>
              <w:jc w:val="left"/>
              <w:rPr>
                <w:rFonts w:ascii="David" w:hAnsi="David"/>
                <w:color w:val="000000"/>
              </w:rPr>
            </w:pPr>
          </w:p>
        </w:tc>
        <w:tc>
          <w:tcPr>
            <w:tcW w:w="1316" w:type="dxa"/>
            <w:vMerge/>
            <w:tcBorders>
              <w:top w:val="single" w:sz="6" w:space="0" w:color="538DD5"/>
              <w:left w:val="single" w:sz="6" w:space="0" w:color="538DD5"/>
              <w:bottom w:val="single" w:sz="6" w:space="0" w:color="538DD5"/>
              <w:right w:val="single" w:sz="18" w:space="0" w:color="538DD5"/>
            </w:tcBorders>
            <w:vAlign w:val="center"/>
            <w:hideMark/>
          </w:tcPr>
          <w:p w14:paraId="4A2CBE4B" w14:textId="77777777" w:rsidR="000606DB" w:rsidRPr="000606DB" w:rsidRDefault="000606DB" w:rsidP="000606DB">
            <w:pPr>
              <w:spacing w:line="240" w:lineRule="auto"/>
              <w:ind w:right="0"/>
              <w:jc w:val="left"/>
              <w:rPr>
                <w:rFonts w:cs="Arial"/>
                <w:color w:val="0563C1"/>
                <w:sz w:val="22"/>
                <w:szCs w:val="22"/>
                <w:u w:val="single"/>
              </w:rPr>
            </w:pPr>
          </w:p>
        </w:tc>
        <w:tc>
          <w:tcPr>
            <w:tcW w:w="394" w:type="dxa"/>
            <w:tcBorders>
              <w:top w:val="nil"/>
              <w:left w:val="single" w:sz="18" w:space="0" w:color="538DD5"/>
              <w:bottom w:val="nil"/>
              <w:right w:val="single" w:sz="18" w:space="0" w:color="538DD5"/>
            </w:tcBorders>
            <w:shd w:val="clear" w:color="auto" w:fill="auto"/>
            <w:noWrap/>
            <w:vAlign w:val="bottom"/>
            <w:hideMark/>
          </w:tcPr>
          <w:p w14:paraId="318D2148"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Pr>
            </w:pPr>
            <w:r w:rsidRPr="000606DB">
              <w:rPr>
                <w:rFonts w:ascii="Times New Roman" w:hAnsi="Times New Roman" w:cs="Times New Roman"/>
                <w:color w:val="000000"/>
                <w:sz w:val="20"/>
                <w:szCs w:val="20"/>
              </w:rPr>
              <w:t> </w:t>
            </w:r>
          </w:p>
        </w:tc>
        <w:tc>
          <w:tcPr>
            <w:tcW w:w="3036" w:type="dxa"/>
            <w:vMerge/>
            <w:tcBorders>
              <w:top w:val="single" w:sz="6" w:space="0" w:color="538DD5"/>
              <w:left w:val="single" w:sz="18" w:space="0" w:color="538DD5"/>
              <w:bottom w:val="single" w:sz="6" w:space="0" w:color="538DD5"/>
              <w:right w:val="single" w:sz="6" w:space="0" w:color="538DD5"/>
            </w:tcBorders>
            <w:vAlign w:val="center"/>
            <w:hideMark/>
          </w:tcPr>
          <w:p w14:paraId="0E429F6D" w14:textId="77777777" w:rsidR="000606DB" w:rsidRPr="000606DB" w:rsidRDefault="000606DB" w:rsidP="000606DB">
            <w:pPr>
              <w:spacing w:line="240" w:lineRule="auto"/>
              <w:ind w:right="0"/>
              <w:jc w:val="left"/>
              <w:rPr>
                <w:rFonts w:ascii="David" w:hAnsi="David"/>
                <w:color w:val="000000"/>
              </w:rPr>
            </w:pPr>
          </w:p>
        </w:tc>
        <w:tc>
          <w:tcPr>
            <w:tcW w:w="1240" w:type="dxa"/>
            <w:vMerge/>
            <w:tcBorders>
              <w:top w:val="single" w:sz="6" w:space="0" w:color="538DD5"/>
              <w:left w:val="single" w:sz="6" w:space="0" w:color="538DD5"/>
              <w:bottom w:val="single" w:sz="6" w:space="0" w:color="538DD5"/>
              <w:right w:val="single" w:sz="18" w:space="0" w:color="538DD5"/>
            </w:tcBorders>
            <w:vAlign w:val="center"/>
            <w:hideMark/>
          </w:tcPr>
          <w:p w14:paraId="2CEACB07" w14:textId="77777777" w:rsidR="000606DB" w:rsidRPr="000606DB" w:rsidRDefault="000606DB" w:rsidP="000606DB">
            <w:pPr>
              <w:spacing w:line="240" w:lineRule="auto"/>
              <w:ind w:right="0"/>
              <w:jc w:val="left"/>
              <w:rPr>
                <w:rFonts w:cs="Arial"/>
                <w:color w:val="0563C1"/>
                <w:sz w:val="22"/>
                <w:szCs w:val="22"/>
                <w:u w:val="single"/>
              </w:rPr>
            </w:pPr>
          </w:p>
        </w:tc>
      </w:tr>
      <w:tr w:rsidR="00230238" w:rsidRPr="000606DB" w14:paraId="77D1531D" w14:textId="77777777" w:rsidTr="00AF0322">
        <w:trPr>
          <w:trHeight w:val="300"/>
          <w:jc w:val="center"/>
        </w:trPr>
        <w:tc>
          <w:tcPr>
            <w:tcW w:w="311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C2C0453" w14:textId="77777777" w:rsidR="00230238" w:rsidRPr="000606DB" w:rsidRDefault="00230238" w:rsidP="00230238">
            <w:pPr>
              <w:spacing w:line="240" w:lineRule="auto"/>
              <w:ind w:right="0"/>
              <w:rPr>
                <w:rFonts w:ascii="David" w:hAnsi="David"/>
                <w:color w:val="000000"/>
              </w:rPr>
            </w:pPr>
            <w:r w:rsidRPr="000606DB">
              <w:rPr>
                <w:rFonts w:ascii="David" w:hAnsi="David" w:hint="cs"/>
                <w:color w:val="000000"/>
                <w:rtl/>
              </w:rPr>
              <w:t>תעודת עוסק מורשה</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0FAEAD23" w14:textId="77777777" w:rsidR="00230238" w:rsidRPr="000606DB" w:rsidRDefault="00230238" w:rsidP="00230238">
            <w:pPr>
              <w:spacing w:line="240" w:lineRule="auto"/>
              <w:ind w:right="0"/>
              <w:jc w:val="center"/>
              <w:rPr>
                <w:rFonts w:ascii="David" w:hAnsi="David"/>
                <w:color w:val="000000"/>
                <w:rtl/>
              </w:rPr>
            </w:pPr>
            <w:r w:rsidRPr="000606DB">
              <w:rPr>
                <w:rFonts w:ascii="David" w:hAnsi="David" w:hint="cs"/>
                <w:color w:val="000000"/>
                <w:rtl/>
              </w:rPr>
              <w:t>-</w:t>
            </w:r>
          </w:p>
        </w:tc>
        <w:tc>
          <w:tcPr>
            <w:tcW w:w="394" w:type="dxa"/>
            <w:tcBorders>
              <w:top w:val="nil"/>
              <w:left w:val="single" w:sz="18" w:space="0" w:color="538DD5"/>
              <w:bottom w:val="nil"/>
              <w:right w:val="single" w:sz="18" w:space="0" w:color="538DD5"/>
            </w:tcBorders>
            <w:shd w:val="clear" w:color="auto" w:fill="auto"/>
            <w:noWrap/>
            <w:vAlign w:val="bottom"/>
            <w:hideMark/>
          </w:tcPr>
          <w:p w14:paraId="3B34C80B" w14:textId="77777777" w:rsidR="00230238" w:rsidRPr="000606DB" w:rsidRDefault="00230238" w:rsidP="00230238">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18" w:space="0" w:color="538DD5"/>
              <w:right w:val="single" w:sz="6" w:space="0" w:color="538DD5"/>
            </w:tcBorders>
            <w:shd w:val="clear" w:color="auto" w:fill="auto"/>
            <w:noWrap/>
            <w:vAlign w:val="center"/>
          </w:tcPr>
          <w:p w14:paraId="72EB2DE7" w14:textId="63C38CDC" w:rsidR="00230238" w:rsidRPr="000606DB" w:rsidRDefault="00230238" w:rsidP="00230238">
            <w:pPr>
              <w:spacing w:line="240" w:lineRule="auto"/>
              <w:ind w:right="0"/>
              <w:rPr>
                <w:rFonts w:ascii="David" w:hAnsi="David"/>
                <w:color w:val="000000"/>
              </w:rPr>
            </w:pPr>
            <w:r w:rsidRPr="000606DB">
              <w:rPr>
                <w:rFonts w:ascii="David" w:hAnsi="David" w:hint="cs"/>
                <w:color w:val="000000"/>
                <w:rtl/>
              </w:rPr>
              <w:t>אופציונלי - הצעות מחיר</w:t>
            </w:r>
          </w:p>
        </w:tc>
        <w:tc>
          <w:tcPr>
            <w:tcW w:w="1240" w:type="dxa"/>
            <w:tcBorders>
              <w:top w:val="single" w:sz="6" w:space="0" w:color="538DD5"/>
              <w:left w:val="single" w:sz="6" w:space="0" w:color="538DD5"/>
              <w:bottom w:val="single" w:sz="18" w:space="0" w:color="538DD5"/>
              <w:right w:val="single" w:sz="18" w:space="0" w:color="538DD5"/>
            </w:tcBorders>
            <w:shd w:val="clear" w:color="auto" w:fill="auto"/>
            <w:noWrap/>
            <w:vAlign w:val="center"/>
            <w:hideMark/>
          </w:tcPr>
          <w:p w14:paraId="434CE3F0" w14:textId="5FFFBDF2" w:rsidR="00230238" w:rsidRPr="000606DB" w:rsidRDefault="00230238" w:rsidP="00230238">
            <w:pPr>
              <w:bidi w:val="0"/>
              <w:spacing w:line="240" w:lineRule="auto"/>
              <w:ind w:right="0"/>
              <w:jc w:val="center"/>
              <w:rPr>
                <w:rFonts w:ascii="David" w:hAnsi="David"/>
                <w:color w:val="000000"/>
              </w:rPr>
            </w:pPr>
            <w:r w:rsidRPr="000606DB">
              <w:rPr>
                <w:rFonts w:ascii="David" w:hAnsi="David"/>
                <w:color w:val="000000"/>
              </w:rPr>
              <w:t>-</w:t>
            </w:r>
          </w:p>
        </w:tc>
      </w:tr>
      <w:tr w:rsidR="00230238" w:rsidRPr="000606DB" w14:paraId="1EAC8687" w14:textId="77777777" w:rsidTr="00AF0322">
        <w:trPr>
          <w:trHeight w:val="300"/>
          <w:jc w:val="center"/>
        </w:trPr>
        <w:tc>
          <w:tcPr>
            <w:tcW w:w="3116" w:type="dxa"/>
            <w:tcBorders>
              <w:top w:val="single" w:sz="6" w:space="0" w:color="538DD5"/>
              <w:left w:val="single" w:sz="18" w:space="0" w:color="538DD5"/>
              <w:bottom w:val="single" w:sz="18" w:space="0" w:color="538DD5"/>
              <w:right w:val="single" w:sz="6" w:space="0" w:color="538DD5"/>
            </w:tcBorders>
            <w:shd w:val="clear" w:color="auto" w:fill="auto"/>
            <w:noWrap/>
            <w:vAlign w:val="center"/>
            <w:hideMark/>
          </w:tcPr>
          <w:p w14:paraId="346E7313" w14:textId="77777777" w:rsidR="00230238" w:rsidRPr="000606DB" w:rsidRDefault="00230238" w:rsidP="00230238">
            <w:pPr>
              <w:spacing w:line="240" w:lineRule="auto"/>
              <w:ind w:right="0"/>
              <w:rPr>
                <w:rFonts w:ascii="David" w:hAnsi="David"/>
                <w:color w:val="000000"/>
              </w:rPr>
            </w:pPr>
            <w:r w:rsidRPr="000606DB">
              <w:rPr>
                <w:rFonts w:ascii="David" w:hAnsi="David" w:hint="cs"/>
                <w:color w:val="000000"/>
                <w:rtl/>
              </w:rPr>
              <w:t>אופציונלי - הצעות מחיר</w:t>
            </w:r>
          </w:p>
        </w:tc>
        <w:tc>
          <w:tcPr>
            <w:tcW w:w="1316" w:type="dxa"/>
            <w:tcBorders>
              <w:top w:val="single" w:sz="6" w:space="0" w:color="538DD5"/>
              <w:left w:val="single" w:sz="6" w:space="0" w:color="538DD5"/>
              <w:bottom w:val="single" w:sz="18" w:space="0" w:color="538DD5"/>
              <w:right w:val="single" w:sz="18" w:space="0" w:color="538DD5"/>
            </w:tcBorders>
            <w:shd w:val="clear" w:color="auto" w:fill="auto"/>
            <w:noWrap/>
            <w:vAlign w:val="center"/>
            <w:hideMark/>
          </w:tcPr>
          <w:p w14:paraId="0C417D57" w14:textId="77777777" w:rsidR="00230238" w:rsidRPr="000606DB" w:rsidRDefault="00230238" w:rsidP="00230238">
            <w:pPr>
              <w:spacing w:line="240" w:lineRule="auto"/>
              <w:ind w:right="0"/>
              <w:jc w:val="center"/>
              <w:rPr>
                <w:rFonts w:ascii="David" w:hAnsi="David"/>
                <w:color w:val="000000"/>
                <w:rtl/>
              </w:rPr>
            </w:pPr>
            <w:r w:rsidRPr="000606DB">
              <w:rPr>
                <w:rFonts w:ascii="David" w:hAnsi="David" w:hint="cs"/>
                <w:color w:val="000000"/>
                <w:rtl/>
              </w:rPr>
              <w:t>-</w:t>
            </w:r>
          </w:p>
        </w:tc>
        <w:tc>
          <w:tcPr>
            <w:tcW w:w="394" w:type="dxa"/>
            <w:tcBorders>
              <w:top w:val="nil"/>
              <w:left w:val="single" w:sz="18" w:space="0" w:color="538DD5"/>
              <w:bottom w:val="nil"/>
            </w:tcBorders>
            <w:shd w:val="clear" w:color="auto" w:fill="auto"/>
            <w:noWrap/>
            <w:vAlign w:val="bottom"/>
            <w:hideMark/>
          </w:tcPr>
          <w:p w14:paraId="4772397D" w14:textId="77777777" w:rsidR="00230238" w:rsidRPr="000606DB" w:rsidRDefault="00230238" w:rsidP="00230238">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18" w:space="0" w:color="538DD5"/>
            </w:tcBorders>
            <w:shd w:val="clear" w:color="auto" w:fill="auto"/>
            <w:noWrap/>
            <w:vAlign w:val="center"/>
          </w:tcPr>
          <w:p w14:paraId="041443CF" w14:textId="77C34A5C" w:rsidR="00230238" w:rsidRPr="000606DB" w:rsidRDefault="00230238" w:rsidP="00230238">
            <w:pPr>
              <w:bidi w:val="0"/>
              <w:spacing w:line="240" w:lineRule="auto"/>
              <w:ind w:right="0"/>
              <w:jc w:val="right"/>
              <w:rPr>
                <w:rFonts w:ascii="Times New Roman" w:hAnsi="Times New Roman" w:cs="Times New Roman"/>
                <w:color w:val="000000"/>
                <w:sz w:val="20"/>
                <w:szCs w:val="20"/>
              </w:rPr>
            </w:pPr>
          </w:p>
        </w:tc>
        <w:tc>
          <w:tcPr>
            <w:tcW w:w="1240" w:type="dxa"/>
            <w:tcBorders>
              <w:top w:val="single" w:sz="18" w:space="0" w:color="538DD5"/>
            </w:tcBorders>
            <w:shd w:val="clear" w:color="auto" w:fill="auto"/>
            <w:noWrap/>
            <w:vAlign w:val="center"/>
          </w:tcPr>
          <w:p w14:paraId="187A160C" w14:textId="7126C793" w:rsidR="00230238" w:rsidRPr="000606DB" w:rsidRDefault="00230238" w:rsidP="00230238">
            <w:pPr>
              <w:bidi w:val="0"/>
              <w:spacing w:line="240" w:lineRule="auto"/>
              <w:ind w:right="0"/>
              <w:jc w:val="center"/>
              <w:rPr>
                <w:rFonts w:ascii="Times New Roman" w:hAnsi="Times New Roman" w:cs="Times New Roman"/>
                <w:color w:val="000000"/>
                <w:sz w:val="20"/>
                <w:szCs w:val="20"/>
              </w:rPr>
            </w:pPr>
          </w:p>
        </w:tc>
      </w:tr>
    </w:tbl>
    <w:p w14:paraId="459699B8" w14:textId="18971EC7" w:rsidR="000606DB" w:rsidRDefault="00197DA6" w:rsidP="000606DB">
      <w:pPr>
        <w:rPr>
          <w:b/>
          <w:bCs/>
          <w:rtl/>
        </w:rPr>
      </w:pPr>
      <w:r>
        <w:rPr>
          <w:noProof/>
        </w:rPr>
        <mc:AlternateContent>
          <mc:Choice Requires="wps">
            <w:drawing>
              <wp:anchor distT="0" distB="0" distL="114300" distR="114300" simplePos="0" relativeHeight="251679744" behindDoc="0" locked="0" layoutInCell="1" allowOverlap="1" wp14:anchorId="7CE95785" wp14:editId="45E86B25">
                <wp:simplePos x="0" y="0"/>
                <wp:positionH relativeFrom="margin">
                  <wp:posOffset>1028700</wp:posOffset>
                </wp:positionH>
                <wp:positionV relativeFrom="paragraph">
                  <wp:posOffset>30670</wp:posOffset>
                </wp:positionV>
                <wp:extent cx="866775" cy="390525"/>
                <wp:effectExtent l="19050" t="19050" r="47625" b="66675"/>
                <wp:wrapNone/>
                <wp:docPr id="27" name="מחבר חץ ישר 27"/>
                <wp:cNvGraphicFramePr/>
                <a:graphic xmlns:a="http://schemas.openxmlformats.org/drawingml/2006/main">
                  <a:graphicData uri="http://schemas.microsoft.com/office/word/2010/wordprocessingShape">
                    <wps:wsp>
                      <wps:cNvCnPr/>
                      <wps:spPr>
                        <a:xfrm>
                          <a:off x="0" y="0"/>
                          <a:ext cx="866775" cy="3905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A6332" id="מחבר חץ ישר 27" o:spid="_x0000_s1026" type="#_x0000_t32" style="position:absolute;left:0;text-align:left;margin-left:81pt;margin-top:2.4pt;width:68.25pt;height:3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" strokecolor="#5b9bd5 [3204]" strokeweight="4.5pt">
                <v:stroke endarrow="block" joinstyle="miter"/>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06D246E6" wp14:editId="788479DA">
                <wp:simplePos x="0" y="0"/>
                <wp:positionH relativeFrom="margin">
                  <wp:posOffset>3126105</wp:posOffset>
                </wp:positionH>
                <wp:positionV relativeFrom="paragraph">
                  <wp:posOffset>29210</wp:posOffset>
                </wp:positionV>
                <wp:extent cx="866775" cy="390525"/>
                <wp:effectExtent l="38100" t="19050" r="28575" b="66675"/>
                <wp:wrapNone/>
                <wp:docPr id="15" name="מחבר חץ ישר 15"/>
                <wp:cNvGraphicFramePr/>
                <a:graphic xmlns:a="http://schemas.openxmlformats.org/drawingml/2006/main">
                  <a:graphicData uri="http://schemas.microsoft.com/office/word/2010/wordprocessingShape">
                    <wps:wsp>
                      <wps:cNvCnPr/>
                      <wps:spPr>
                        <a:xfrm flipH="1">
                          <a:off x="0" y="0"/>
                          <a:ext cx="866775" cy="3905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46DB8F" id="מחבר חץ ישר 15" o:spid="_x0000_s1026" type="#_x0000_t32" style="position:absolute;left:0;text-align:left;margin-left:246.15pt;margin-top:2.3pt;width:68.25pt;height:30.7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" strokecolor="#5b9bd5 [3204]" strokeweight="4.5pt">
                <v:stroke endarrow="block" joinstyle="miter"/>
                <w10:wrap anchorx="margin"/>
              </v:shape>
            </w:pict>
          </mc:Fallback>
        </mc:AlternateContent>
      </w:r>
    </w:p>
    <w:p w14:paraId="3D9408CD" w14:textId="64A9105F" w:rsidR="000606DB" w:rsidRDefault="000606DB" w:rsidP="000606DB">
      <w:pPr>
        <w:rPr>
          <w:b/>
          <w:bCs/>
          <w:rtl/>
        </w:rPr>
      </w:pPr>
    </w:p>
    <w:p w14:paraId="0CFA5DE5" w14:textId="44E60299" w:rsidR="000606DB" w:rsidRDefault="00AF0322" w:rsidP="000606DB">
      <w:pPr>
        <w:rPr>
          <w:b/>
          <w:bCs/>
          <w:rtl/>
        </w:rPr>
      </w:pPr>
      <w:r w:rsidRPr="008724C5">
        <w:rPr>
          <w:noProof/>
          <w:rtl/>
        </w:rPr>
        <mc:AlternateContent>
          <mc:Choice Requires="wps">
            <w:drawing>
              <wp:anchor distT="0" distB="0" distL="114300" distR="114300" simplePos="0" relativeHeight="251680768" behindDoc="0" locked="0" layoutInCell="1" allowOverlap="1" wp14:anchorId="60BA6D69" wp14:editId="3A3127CD">
                <wp:simplePos x="0" y="0"/>
                <wp:positionH relativeFrom="margin">
                  <wp:align>center</wp:align>
                </wp:positionH>
                <wp:positionV relativeFrom="paragraph">
                  <wp:posOffset>12700</wp:posOffset>
                </wp:positionV>
                <wp:extent cx="2962275" cy="323850"/>
                <wp:effectExtent l="0" t="0" r="28575" b="19050"/>
                <wp:wrapNone/>
                <wp:docPr id="28" name="תרשים זרימה: תהליך חלופי 28"/>
                <wp:cNvGraphicFramePr/>
                <a:graphic xmlns:a="http://schemas.openxmlformats.org/drawingml/2006/main">
                  <a:graphicData uri="http://schemas.microsoft.com/office/word/2010/wordprocessingShape">
                    <wps:wsp>
                      <wps:cNvSpPr/>
                      <wps:spPr>
                        <a:xfrm>
                          <a:off x="0" y="0"/>
                          <a:ext cx="2962275" cy="32385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2271A" w14:textId="3D4FBE2F" w:rsidR="00197DA6" w:rsidRPr="00197DA6" w:rsidRDefault="00AF0322" w:rsidP="00AF0322">
                            <w:pPr>
                              <w:rPr>
                                <w:b/>
                                <w:bCs/>
                                <w:color w:val="000000" w:themeColor="text1"/>
                                <w:rtl/>
                                <w14:textOutline w14:w="9525" w14:cap="rnd" w14:cmpd="sng" w14:algn="ctr">
                                  <w14:noFill/>
                                  <w14:prstDash w14:val="solid"/>
                                  <w14:bevel/>
                                </w14:textOutline>
                              </w:rPr>
                            </w:pPr>
                            <w:r>
                              <w:rPr>
                                <w:rFonts w:hint="cs"/>
                                <w:b/>
                                <w:bCs/>
                                <w:color w:val="000000" w:themeColor="text1"/>
                                <w:highlight w:val="yellow"/>
                                <w:rtl/>
                                <w14:textOutline w14:w="9525" w14:cap="rnd" w14:cmpd="sng" w14:algn="ctr">
                                  <w14:noFill/>
                                  <w14:prstDash w14:val="solid"/>
                                  <w14:bevel/>
                                </w14:textOutline>
                              </w:rPr>
                              <w:t xml:space="preserve">האם יש עסקים קשורים? </w:t>
                            </w:r>
                            <w:r w:rsidR="00197DA6" w:rsidRPr="00197DA6">
                              <w:rPr>
                                <w:rFonts w:hint="cs"/>
                                <w:b/>
                                <w:bCs/>
                                <w:color w:val="000000" w:themeColor="text1"/>
                                <w:highlight w:val="yellow"/>
                                <w:rtl/>
                                <w14:textOutline w14:w="9525" w14:cap="rnd" w14:cmpd="sng" w14:algn="ctr">
                                  <w14:noFill/>
                                  <w14:prstDash w14:val="solid"/>
                                  <w14:bevel/>
                                </w14:textOutline>
                              </w:rPr>
                              <w:t xml:space="preserve"> אם לא, עבור לשלב ב'.</w:t>
                            </w:r>
                          </w:p>
                          <w:p w14:paraId="49C48520" w14:textId="77777777" w:rsidR="00197DA6" w:rsidRPr="00197DA6" w:rsidRDefault="00197DA6" w:rsidP="00197DA6">
                            <w:pPr>
                              <w:jc w:val="cente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A6D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28" o:spid="_x0000_s1027" type="#_x0000_t176" style="position:absolute;left:0;text-align:left;margin-left:0;margin-top:1pt;width:233.25pt;height:25.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" filled="f" strokecolor="black [3213]" strokeweight="1pt">
                <v:textbox>
                  <w:txbxContent>
                    <w:p w14:paraId="4B52271A" w14:textId="3D4FBE2F" w:rsidR="00197DA6" w:rsidRPr="00197DA6" w:rsidRDefault="00AF0322" w:rsidP="00AF0322">
                      <w:pPr>
                        <w:rPr>
                          <w:b/>
                          <w:bCs/>
                          <w:color w:val="000000" w:themeColor="text1"/>
                          <w:rtl/>
                          <w14:textOutline w14:w="9525" w14:cap="rnd" w14:cmpd="sng" w14:algn="ctr">
                            <w14:noFill/>
                            <w14:prstDash w14:val="solid"/>
                            <w14:bevel/>
                          </w14:textOutline>
                        </w:rPr>
                      </w:pPr>
                      <w:r>
                        <w:rPr>
                          <w:rFonts w:hint="cs"/>
                          <w:b/>
                          <w:bCs/>
                          <w:color w:val="000000" w:themeColor="text1"/>
                          <w:highlight w:val="yellow"/>
                          <w:rtl/>
                          <w14:textOutline w14:w="9525" w14:cap="rnd" w14:cmpd="sng" w14:algn="ctr">
                            <w14:noFill/>
                            <w14:prstDash w14:val="solid"/>
                            <w14:bevel/>
                          </w14:textOutline>
                        </w:rPr>
                        <w:t xml:space="preserve">האם יש עסקים קשורים? </w:t>
                      </w:r>
                      <w:r w:rsidR="00197DA6" w:rsidRPr="00197DA6">
                        <w:rPr>
                          <w:rFonts w:hint="cs"/>
                          <w:b/>
                          <w:bCs/>
                          <w:color w:val="000000" w:themeColor="text1"/>
                          <w:highlight w:val="yellow"/>
                          <w:rtl/>
                          <w14:textOutline w14:w="9525" w14:cap="rnd" w14:cmpd="sng" w14:algn="ctr">
                            <w14:noFill/>
                            <w14:prstDash w14:val="solid"/>
                            <w14:bevel/>
                          </w14:textOutline>
                        </w:rPr>
                        <w:t xml:space="preserve"> אם לא, עבור לשלב ב'.</w:t>
                      </w:r>
                    </w:p>
                    <w:p w14:paraId="49C48520" w14:textId="77777777" w:rsidR="00197DA6" w:rsidRPr="00197DA6" w:rsidRDefault="00197DA6" w:rsidP="00197DA6">
                      <w:pPr>
                        <w:jc w:val="center"/>
                        <w:rPr>
                          <w:color w:val="000000" w:themeColor="text1"/>
                          <w14:textOutline w14:w="9525" w14:cap="rnd" w14:cmpd="sng" w14:algn="ctr">
                            <w14:noFill/>
                            <w14:prstDash w14:val="solid"/>
                            <w14:bevel/>
                          </w14:textOutline>
                        </w:rPr>
                      </w:pPr>
                    </w:p>
                  </w:txbxContent>
                </v:textbox>
                <w10:wrap anchorx="margin"/>
              </v:shape>
            </w:pict>
          </mc:Fallback>
        </mc:AlternateContent>
      </w:r>
    </w:p>
    <w:p w14:paraId="6601745F" w14:textId="77777777" w:rsidR="00197DA6" w:rsidRDefault="00197DA6" w:rsidP="000606DB">
      <w:pPr>
        <w:rPr>
          <w:b/>
          <w:bCs/>
          <w:rtl/>
        </w:rPr>
      </w:pPr>
    </w:p>
    <w:p w14:paraId="7BF0BF47" w14:textId="77777777" w:rsidR="000606DB" w:rsidRDefault="000606DB" w:rsidP="000606DB">
      <w:pPr>
        <w:rPr>
          <w:b/>
          <w:bCs/>
          <w:rtl/>
        </w:rPr>
      </w:pPr>
      <w:r>
        <w:rPr>
          <w:rFonts w:hint="cs"/>
          <w:b/>
          <w:bCs/>
          <w:rtl/>
        </w:rPr>
        <w:t xml:space="preserve">במידה וקיימת עוד פעילות בבעלות בעל העסק/בעל החברה/חברת קשורה נדרש להציג את הדוחות הבאים לחברות והעסקים הקשורים: </w:t>
      </w:r>
    </w:p>
    <w:p w14:paraId="16B27EA5" w14:textId="77777777" w:rsidR="00230238" w:rsidRDefault="00230238" w:rsidP="000606DB">
      <w:pPr>
        <w:rPr>
          <w:b/>
          <w:bCs/>
          <w:rtl/>
        </w:rPr>
      </w:pPr>
    </w:p>
    <w:p w14:paraId="77DDD4BC" w14:textId="77777777" w:rsidR="00197DA6" w:rsidRDefault="00197DA6" w:rsidP="00197DA6">
      <w:pPr>
        <w:jc w:val="center"/>
        <w:rPr>
          <w:b/>
          <w:bCs/>
          <w:rtl/>
        </w:rPr>
      </w:pPr>
      <w:r>
        <w:rPr>
          <w:noProof/>
        </w:rPr>
        <mc:AlternateContent>
          <mc:Choice Requires="wps">
            <w:drawing>
              <wp:anchor distT="0" distB="0" distL="114300" distR="114300" simplePos="0" relativeHeight="251685888" behindDoc="0" locked="0" layoutInCell="1" allowOverlap="1" wp14:anchorId="250FE774" wp14:editId="6E2F21CF">
                <wp:simplePos x="0" y="0"/>
                <wp:positionH relativeFrom="column">
                  <wp:posOffset>248920</wp:posOffset>
                </wp:positionH>
                <wp:positionV relativeFrom="paragraph">
                  <wp:posOffset>157480</wp:posOffset>
                </wp:positionV>
                <wp:extent cx="1333500" cy="0"/>
                <wp:effectExtent l="0" t="152400" r="0" b="152400"/>
                <wp:wrapNone/>
                <wp:docPr id="16" name="מחבר חץ ישר 16"/>
                <wp:cNvGraphicFramePr/>
                <a:graphic xmlns:a="http://schemas.openxmlformats.org/drawingml/2006/main">
                  <a:graphicData uri="http://schemas.microsoft.com/office/word/2010/wordprocessingShape">
                    <wps:wsp>
                      <wps:cNvCnPr/>
                      <wps:spPr>
                        <a:xfrm flipH="1">
                          <a:off x="0" y="0"/>
                          <a:ext cx="1333500" cy="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251046" id="מחבר חץ ישר 16" o:spid="_x0000_s1026" type="#_x0000_t32" style="position:absolute;left:0;text-align:left;margin-left:19.6pt;margin-top:12.4pt;width:10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" strokecolor="#5b9bd5 [3204]" strokeweight="6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2130E5C8" wp14:editId="6BEBEC91">
                <wp:simplePos x="0" y="0"/>
                <wp:positionH relativeFrom="column">
                  <wp:posOffset>3439795</wp:posOffset>
                </wp:positionH>
                <wp:positionV relativeFrom="paragraph">
                  <wp:posOffset>155575</wp:posOffset>
                </wp:positionV>
                <wp:extent cx="1333500" cy="0"/>
                <wp:effectExtent l="0" t="152400" r="0" b="152400"/>
                <wp:wrapNone/>
                <wp:docPr id="17" name="מחבר חץ ישר 17"/>
                <wp:cNvGraphicFramePr/>
                <a:graphic xmlns:a="http://schemas.openxmlformats.org/drawingml/2006/main">
                  <a:graphicData uri="http://schemas.microsoft.com/office/word/2010/wordprocessingShape">
                    <wps:wsp>
                      <wps:cNvCnPr/>
                      <wps:spPr>
                        <a:xfrm>
                          <a:off x="0" y="0"/>
                          <a:ext cx="1333500" cy="0"/>
                        </a:xfrm>
                        <a:prstGeom prst="straightConnector1">
                          <a:avLst/>
                        </a:prstGeom>
                        <a:ln w="762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000F85" id="מחבר חץ ישר 17" o:spid="_x0000_s1026" type="#_x0000_t32" style="position:absolute;left:0;text-align:left;margin-left:270.85pt;margin-top:12.25pt;width:1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" strokecolor="#5b9bd5 [3204]" strokeweight="6pt">
                <v:stroke endarrow="block" joinstyle="miter"/>
              </v:shape>
            </w:pict>
          </mc:Fallback>
        </mc:AlternateContent>
      </w:r>
      <w:r>
        <w:rPr>
          <w:rFonts w:hint="cs"/>
          <w:b/>
          <w:bCs/>
          <w:rtl/>
        </w:rPr>
        <w:t>עוסק מורשה                                                                       חברה בע"מ</w:t>
      </w:r>
    </w:p>
    <w:p w14:paraId="0C603965" w14:textId="77777777" w:rsidR="00230238" w:rsidRPr="00230238" w:rsidRDefault="00230238" w:rsidP="00230238">
      <w:pPr>
        <w:rPr>
          <w:rtl/>
        </w:rPr>
      </w:pPr>
    </w:p>
    <w:tbl>
      <w:tblPr>
        <w:tblpPr w:leftFromText="180" w:rightFromText="180" w:vertAnchor="text" w:tblpXSpec="center" w:tblpY="1"/>
        <w:tblOverlap w:val="never"/>
        <w:bidiVisual/>
        <w:tblW w:w="9777" w:type="dxa"/>
        <w:tblLook w:val="04A0" w:firstRow="1" w:lastRow="0" w:firstColumn="1" w:lastColumn="0" w:noHBand="0" w:noVBand="1"/>
      </w:tblPr>
      <w:tblGrid>
        <w:gridCol w:w="3120"/>
        <w:gridCol w:w="1262"/>
        <w:gridCol w:w="1216"/>
        <w:gridCol w:w="2939"/>
        <w:gridCol w:w="1240"/>
      </w:tblGrid>
      <w:tr w:rsidR="00197DA6" w:rsidRPr="00230238" w14:paraId="2B8FA533" w14:textId="77777777" w:rsidTr="00197DA6">
        <w:trPr>
          <w:trHeight w:val="300"/>
        </w:trPr>
        <w:tc>
          <w:tcPr>
            <w:tcW w:w="3120" w:type="dxa"/>
            <w:tcBorders>
              <w:top w:val="single" w:sz="18" w:space="0" w:color="538DD5"/>
              <w:left w:val="single" w:sz="18" w:space="0" w:color="538DD5"/>
              <w:bottom w:val="single" w:sz="6" w:space="0" w:color="538DD5"/>
              <w:right w:val="single" w:sz="6" w:space="0" w:color="538DD5"/>
            </w:tcBorders>
            <w:shd w:val="clear" w:color="000000" w:fill="BDD7EE"/>
            <w:noWrap/>
            <w:vAlign w:val="center"/>
            <w:hideMark/>
          </w:tcPr>
          <w:p w14:paraId="0BF4E749" w14:textId="77777777" w:rsidR="00230238" w:rsidRPr="00230238" w:rsidRDefault="00230238" w:rsidP="00197DA6">
            <w:pPr>
              <w:spacing w:line="240" w:lineRule="auto"/>
              <w:ind w:right="0"/>
              <w:jc w:val="left"/>
              <w:rPr>
                <w:rFonts w:ascii="David" w:hAnsi="David"/>
                <w:b/>
                <w:bCs/>
                <w:color w:val="000000"/>
              </w:rPr>
            </w:pPr>
            <w:r w:rsidRPr="00230238">
              <w:rPr>
                <w:rFonts w:ascii="David" w:hAnsi="David" w:hint="cs"/>
                <w:b/>
                <w:bCs/>
                <w:color w:val="000000"/>
                <w:rtl/>
              </w:rPr>
              <w:t>מסמכים נדרשים עוסק/שותפות</w:t>
            </w:r>
          </w:p>
        </w:tc>
        <w:tc>
          <w:tcPr>
            <w:tcW w:w="1262" w:type="dxa"/>
            <w:tcBorders>
              <w:top w:val="single" w:sz="18" w:space="0" w:color="538DD5"/>
              <w:left w:val="single" w:sz="6" w:space="0" w:color="538DD5"/>
              <w:bottom w:val="single" w:sz="6" w:space="0" w:color="538DD5"/>
              <w:right w:val="single" w:sz="18" w:space="0" w:color="538DD5"/>
            </w:tcBorders>
            <w:shd w:val="clear" w:color="000000" w:fill="BDD7EE"/>
            <w:noWrap/>
            <w:vAlign w:val="center"/>
            <w:hideMark/>
          </w:tcPr>
          <w:p w14:paraId="4D599C42" w14:textId="77777777" w:rsidR="00230238" w:rsidRPr="00230238" w:rsidRDefault="00230238" w:rsidP="00197DA6">
            <w:pPr>
              <w:spacing w:line="240" w:lineRule="auto"/>
              <w:ind w:right="0"/>
              <w:jc w:val="center"/>
              <w:rPr>
                <w:rFonts w:ascii="David" w:hAnsi="David"/>
                <w:b/>
                <w:bCs/>
                <w:color w:val="000000"/>
                <w:rtl/>
              </w:rPr>
            </w:pPr>
            <w:r w:rsidRPr="00230238">
              <w:rPr>
                <w:rFonts w:ascii="David" w:hAnsi="David" w:hint="cs"/>
                <w:b/>
                <w:bCs/>
                <w:color w:val="000000"/>
                <w:rtl/>
              </w:rPr>
              <w:t>הערות</w:t>
            </w:r>
          </w:p>
        </w:tc>
        <w:tc>
          <w:tcPr>
            <w:tcW w:w="1216" w:type="dxa"/>
            <w:tcBorders>
              <w:top w:val="nil"/>
              <w:left w:val="single" w:sz="18" w:space="0" w:color="538DD5"/>
              <w:bottom w:val="nil"/>
              <w:right w:val="single" w:sz="18" w:space="0" w:color="538DD5"/>
            </w:tcBorders>
            <w:shd w:val="clear" w:color="auto" w:fill="auto"/>
            <w:noWrap/>
            <w:vAlign w:val="bottom"/>
            <w:hideMark/>
          </w:tcPr>
          <w:p w14:paraId="01CC676C" w14:textId="77777777" w:rsidR="00230238" w:rsidRPr="00230238" w:rsidRDefault="00230238" w:rsidP="00197DA6">
            <w:pPr>
              <w:bidi w:val="0"/>
              <w:spacing w:line="240" w:lineRule="auto"/>
              <w:ind w:right="0"/>
              <w:jc w:val="left"/>
              <w:rPr>
                <w:rFonts w:ascii="Times New Roman" w:hAnsi="Times New Roman" w:cs="Times New Roman"/>
                <w:color w:val="000000"/>
                <w:sz w:val="20"/>
                <w:szCs w:val="20"/>
                <w:rtl/>
              </w:rPr>
            </w:pPr>
            <w:r w:rsidRPr="00230238">
              <w:rPr>
                <w:rFonts w:ascii="Times New Roman" w:hAnsi="Times New Roman" w:cs="Arial"/>
                <w:color w:val="000000"/>
                <w:sz w:val="20"/>
                <w:szCs w:val="20"/>
              </w:rPr>
              <w:t> </w:t>
            </w:r>
          </w:p>
        </w:tc>
        <w:tc>
          <w:tcPr>
            <w:tcW w:w="2939" w:type="dxa"/>
            <w:tcBorders>
              <w:top w:val="single" w:sz="18" w:space="0" w:color="538DD5"/>
              <w:left w:val="single" w:sz="18" w:space="0" w:color="538DD5"/>
              <w:bottom w:val="single" w:sz="6" w:space="0" w:color="538DD5"/>
              <w:right w:val="single" w:sz="6" w:space="0" w:color="538DD5"/>
            </w:tcBorders>
            <w:shd w:val="clear" w:color="000000" w:fill="BDD7EE"/>
            <w:noWrap/>
            <w:vAlign w:val="center"/>
            <w:hideMark/>
          </w:tcPr>
          <w:p w14:paraId="19A84CBD" w14:textId="77777777" w:rsidR="00230238" w:rsidRPr="00230238" w:rsidRDefault="00230238" w:rsidP="00197DA6">
            <w:pPr>
              <w:spacing w:line="240" w:lineRule="auto"/>
              <w:ind w:right="0"/>
              <w:jc w:val="left"/>
              <w:rPr>
                <w:rFonts w:ascii="David" w:hAnsi="David"/>
                <w:b/>
                <w:bCs/>
                <w:color w:val="000000"/>
              </w:rPr>
            </w:pPr>
            <w:r w:rsidRPr="00230238">
              <w:rPr>
                <w:rFonts w:ascii="David" w:hAnsi="David" w:hint="cs"/>
                <w:b/>
                <w:bCs/>
                <w:color w:val="000000"/>
                <w:rtl/>
              </w:rPr>
              <w:t>מסמכים נדרשים חברה בע"מ</w:t>
            </w:r>
          </w:p>
        </w:tc>
        <w:tc>
          <w:tcPr>
            <w:tcW w:w="1240" w:type="dxa"/>
            <w:tcBorders>
              <w:top w:val="single" w:sz="18" w:space="0" w:color="538DD5"/>
              <w:left w:val="single" w:sz="6" w:space="0" w:color="538DD5"/>
              <w:bottom w:val="single" w:sz="6" w:space="0" w:color="538DD5"/>
              <w:right w:val="single" w:sz="18" w:space="0" w:color="538DD5"/>
            </w:tcBorders>
            <w:shd w:val="clear" w:color="000000" w:fill="BDD7EE"/>
            <w:noWrap/>
            <w:vAlign w:val="center"/>
            <w:hideMark/>
          </w:tcPr>
          <w:p w14:paraId="6894B278" w14:textId="77777777" w:rsidR="00230238" w:rsidRPr="00230238" w:rsidRDefault="00230238" w:rsidP="00197DA6">
            <w:pPr>
              <w:spacing w:line="240" w:lineRule="auto"/>
              <w:ind w:right="0"/>
              <w:jc w:val="center"/>
              <w:rPr>
                <w:rFonts w:ascii="David" w:hAnsi="David"/>
                <w:b/>
                <w:bCs/>
                <w:color w:val="000000"/>
                <w:rtl/>
              </w:rPr>
            </w:pPr>
            <w:r w:rsidRPr="00230238">
              <w:rPr>
                <w:rFonts w:ascii="David" w:hAnsi="David" w:hint="cs"/>
                <w:b/>
                <w:bCs/>
                <w:color w:val="000000"/>
                <w:rtl/>
              </w:rPr>
              <w:t>הערות</w:t>
            </w:r>
          </w:p>
        </w:tc>
      </w:tr>
      <w:tr w:rsidR="00197DA6" w:rsidRPr="00230238" w14:paraId="7DE5F7EE" w14:textId="77777777" w:rsidTr="00197DA6">
        <w:trPr>
          <w:trHeight w:val="300"/>
        </w:trPr>
        <w:tc>
          <w:tcPr>
            <w:tcW w:w="3120"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40C155D1" w14:textId="77777777" w:rsidR="00230238" w:rsidRPr="00230238" w:rsidRDefault="00230238" w:rsidP="00197DA6">
            <w:pPr>
              <w:spacing w:line="240" w:lineRule="auto"/>
              <w:ind w:right="0"/>
              <w:rPr>
                <w:rFonts w:ascii="David" w:hAnsi="David"/>
                <w:color w:val="000000"/>
                <w:rtl/>
              </w:rPr>
            </w:pPr>
            <w:r w:rsidRPr="00230238">
              <w:rPr>
                <w:rFonts w:ascii="David" w:hAnsi="David" w:hint="cs"/>
                <w:color w:val="000000"/>
                <w:rtl/>
              </w:rPr>
              <w:t>דו"ח רווח והפסד לשנים</w:t>
            </w:r>
          </w:p>
        </w:tc>
        <w:tc>
          <w:tcPr>
            <w:tcW w:w="1262"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540606EB" w14:textId="77777777" w:rsidR="00230238" w:rsidRPr="00230238" w:rsidRDefault="00230238" w:rsidP="00197DA6">
            <w:pPr>
              <w:spacing w:line="240" w:lineRule="auto"/>
              <w:ind w:right="0"/>
              <w:jc w:val="center"/>
              <w:rPr>
                <w:rFonts w:ascii="David" w:hAnsi="David"/>
                <w:color w:val="000000"/>
                <w:rtl/>
              </w:rPr>
            </w:pPr>
            <w:r w:rsidRPr="00230238">
              <w:rPr>
                <w:rFonts w:ascii="David" w:hAnsi="David"/>
                <w:color w:val="000000"/>
                <w:rtl/>
              </w:rPr>
              <w:t>2013-2015</w:t>
            </w:r>
          </w:p>
        </w:tc>
        <w:tc>
          <w:tcPr>
            <w:tcW w:w="1216" w:type="dxa"/>
            <w:tcBorders>
              <w:top w:val="nil"/>
              <w:left w:val="single" w:sz="18" w:space="0" w:color="538DD5"/>
              <w:bottom w:val="nil"/>
              <w:right w:val="single" w:sz="18" w:space="0" w:color="538DD5"/>
            </w:tcBorders>
            <w:shd w:val="clear" w:color="auto" w:fill="auto"/>
            <w:noWrap/>
            <w:vAlign w:val="bottom"/>
            <w:hideMark/>
          </w:tcPr>
          <w:p w14:paraId="064456F7" w14:textId="77777777" w:rsidR="00230238" w:rsidRPr="00230238" w:rsidRDefault="00230238" w:rsidP="00197DA6">
            <w:pPr>
              <w:bidi w:val="0"/>
              <w:spacing w:line="240" w:lineRule="auto"/>
              <w:ind w:right="0"/>
              <w:jc w:val="left"/>
              <w:rPr>
                <w:rFonts w:ascii="Times New Roman" w:hAnsi="Times New Roman" w:cs="Times New Roman"/>
                <w:color w:val="000000"/>
                <w:sz w:val="20"/>
                <w:szCs w:val="20"/>
              </w:rPr>
            </w:pPr>
            <w:r w:rsidRPr="00230238">
              <w:rPr>
                <w:rFonts w:ascii="Times New Roman" w:hAnsi="Times New Roman" w:cs="Times New Roman"/>
                <w:color w:val="000000"/>
                <w:sz w:val="20"/>
                <w:szCs w:val="20"/>
              </w:rPr>
              <w:t> </w:t>
            </w:r>
          </w:p>
        </w:tc>
        <w:tc>
          <w:tcPr>
            <w:tcW w:w="2939"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6C9034C" w14:textId="77777777" w:rsidR="00230238" w:rsidRPr="00230238" w:rsidRDefault="00230238" w:rsidP="00197DA6">
            <w:pPr>
              <w:spacing w:line="240" w:lineRule="auto"/>
              <w:ind w:right="0"/>
              <w:rPr>
                <w:rFonts w:ascii="David" w:hAnsi="David"/>
                <w:color w:val="000000"/>
              </w:rPr>
            </w:pPr>
            <w:r w:rsidRPr="00230238">
              <w:rPr>
                <w:rFonts w:ascii="David" w:hAnsi="David" w:hint="cs"/>
                <w:color w:val="000000"/>
                <w:rtl/>
              </w:rPr>
              <w:t>דוחות מבוקרים</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68902B9C" w14:textId="77777777" w:rsidR="00230238" w:rsidRPr="00230238" w:rsidRDefault="00230238" w:rsidP="00197DA6">
            <w:pPr>
              <w:bidi w:val="0"/>
              <w:spacing w:line="240" w:lineRule="auto"/>
              <w:ind w:right="0"/>
              <w:jc w:val="center"/>
              <w:rPr>
                <w:rFonts w:ascii="David" w:hAnsi="David"/>
                <w:color w:val="000000"/>
                <w:rtl/>
              </w:rPr>
            </w:pPr>
            <w:r w:rsidRPr="00230238">
              <w:rPr>
                <w:rFonts w:ascii="David" w:hAnsi="David"/>
                <w:color w:val="000000"/>
              </w:rPr>
              <w:t>2013-2015</w:t>
            </w:r>
          </w:p>
        </w:tc>
      </w:tr>
      <w:tr w:rsidR="00197DA6" w:rsidRPr="00230238" w14:paraId="5343C4F3" w14:textId="77777777" w:rsidTr="00197DA6">
        <w:trPr>
          <w:trHeight w:val="300"/>
        </w:trPr>
        <w:tc>
          <w:tcPr>
            <w:tcW w:w="3120"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7A6553C1" w14:textId="77777777" w:rsidR="00230238" w:rsidRPr="00230238" w:rsidRDefault="00230238" w:rsidP="00197DA6">
            <w:pPr>
              <w:spacing w:line="240" w:lineRule="auto"/>
              <w:ind w:right="0"/>
              <w:rPr>
                <w:rFonts w:ascii="David" w:hAnsi="David"/>
                <w:color w:val="000000"/>
              </w:rPr>
            </w:pPr>
            <w:r w:rsidRPr="00230238">
              <w:rPr>
                <w:rFonts w:ascii="David" w:hAnsi="David" w:hint="cs"/>
                <w:color w:val="000000"/>
                <w:rtl/>
              </w:rPr>
              <w:t>דו"ח בוחן</w:t>
            </w:r>
          </w:p>
        </w:tc>
        <w:tc>
          <w:tcPr>
            <w:tcW w:w="1262"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1C4AFB57" w14:textId="77777777" w:rsidR="00230238" w:rsidRPr="00230238" w:rsidRDefault="00230238" w:rsidP="00197DA6">
            <w:pPr>
              <w:spacing w:line="240" w:lineRule="auto"/>
              <w:ind w:right="0"/>
              <w:jc w:val="center"/>
              <w:rPr>
                <w:rFonts w:ascii="David" w:hAnsi="David"/>
                <w:color w:val="000000"/>
                <w:rtl/>
              </w:rPr>
            </w:pPr>
            <w:r w:rsidRPr="00230238">
              <w:rPr>
                <w:rFonts w:ascii="David" w:hAnsi="David"/>
                <w:color w:val="000000"/>
                <w:rtl/>
              </w:rPr>
              <w:t>2016</w:t>
            </w:r>
          </w:p>
        </w:tc>
        <w:tc>
          <w:tcPr>
            <w:tcW w:w="1216" w:type="dxa"/>
            <w:tcBorders>
              <w:top w:val="nil"/>
              <w:left w:val="single" w:sz="18" w:space="0" w:color="538DD5"/>
              <w:bottom w:val="nil"/>
              <w:right w:val="single" w:sz="18" w:space="0" w:color="538DD5"/>
            </w:tcBorders>
            <w:shd w:val="clear" w:color="auto" w:fill="auto"/>
            <w:noWrap/>
            <w:vAlign w:val="bottom"/>
            <w:hideMark/>
          </w:tcPr>
          <w:p w14:paraId="03990590" w14:textId="77777777" w:rsidR="00230238" w:rsidRPr="00230238" w:rsidRDefault="00230238" w:rsidP="00197DA6">
            <w:pPr>
              <w:bidi w:val="0"/>
              <w:spacing w:line="240" w:lineRule="auto"/>
              <w:ind w:right="0"/>
              <w:jc w:val="left"/>
              <w:rPr>
                <w:rFonts w:ascii="Times New Roman" w:hAnsi="Times New Roman" w:cs="Times New Roman"/>
                <w:color w:val="000000"/>
                <w:sz w:val="20"/>
                <w:szCs w:val="20"/>
                <w:rtl/>
              </w:rPr>
            </w:pPr>
            <w:r w:rsidRPr="00230238">
              <w:rPr>
                <w:rFonts w:ascii="Times New Roman" w:hAnsi="Times New Roman" w:cs="Times New Roman"/>
                <w:color w:val="000000"/>
                <w:sz w:val="20"/>
                <w:szCs w:val="20"/>
              </w:rPr>
              <w:t> </w:t>
            </w:r>
          </w:p>
        </w:tc>
        <w:tc>
          <w:tcPr>
            <w:tcW w:w="2939"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20770755" w14:textId="77777777" w:rsidR="00230238" w:rsidRPr="00230238" w:rsidRDefault="00230238" w:rsidP="00197DA6">
            <w:pPr>
              <w:spacing w:line="240" w:lineRule="auto"/>
              <w:ind w:right="0"/>
              <w:rPr>
                <w:rFonts w:ascii="David" w:hAnsi="David"/>
                <w:color w:val="000000"/>
              </w:rPr>
            </w:pPr>
            <w:r w:rsidRPr="00230238">
              <w:rPr>
                <w:rFonts w:ascii="David" w:hAnsi="David" w:hint="cs"/>
                <w:color w:val="000000"/>
                <w:rtl/>
              </w:rPr>
              <w:t xml:space="preserve">דו"ח בוחן </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11610D31" w14:textId="77777777" w:rsidR="00230238" w:rsidRPr="00230238" w:rsidRDefault="00230238" w:rsidP="00197DA6">
            <w:pPr>
              <w:bidi w:val="0"/>
              <w:spacing w:line="240" w:lineRule="auto"/>
              <w:ind w:right="0"/>
              <w:jc w:val="center"/>
              <w:rPr>
                <w:rFonts w:ascii="David" w:hAnsi="David"/>
                <w:color w:val="000000"/>
                <w:rtl/>
              </w:rPr>
            </w:pPr>
            <w:r w:rsidRPr="00230238">
              <w:rPr>
                <w:rFonts w:ascii="David" w:hAnsi="David"/>
                <w:color w:val="000000"/>
              </w:rPr>
              <w:t>2016</w:t>
            </w:r>
          </w:p>
        </w:tc>
      </w:tr>
      <w:tr w:rsidR="00197DA6" w:rsidRPr="00230238" w14:paraId="2BCF0E76" w14:textId="77777777" w:rsidTr="00197DA6">
        <w:trPr>
          <w:trHeight w:val="300"/>
        </w:trPr>
        <w:tc>
          <w:tcPr>
            <w:tcW w:w="3120" w:type="dxa"/>
            <w:tcBorders>
              <w:top w:val="single" w:sz="6" w:space="0" w:color="538DD5"/>
              <w:left w:val="single" w:sz="18" w:space="0" w:color="538DD5"/>
              <w:bottom w:val="single" w:sz="18" w:space="0" w:color="538DD5"/>
              <w:right w:val="single" w:sz="6" w:space="0" w:color="538DD5"/>
            </w:tcBorders>
            <w:shd w:val="clear" w:color="auto" w:fill="auto"/>
            <w:noWrap/>
            <w:vAlign w:val="center"/>
            <w:hideMark/>
          </w:tcPr>
          <w:p w14:paraId="69E7884C" w14:textId="77777777" w:rsidR="00230238" w:rsidRPr="00230238" w:rsidRDefault="00230238" w:rsidP="00197DA6">
            <w:pPr>
              <w:spacing w:line="240" w:lineRule="auto"/>
              <w:ind w:right="0"/>
              <w:rPr>
                <w:rFonts w:ascii="David" w:hAnsi="David"/>
                <w:color w:val="000000"/>
              </w:rPr>
            </w:pPr>
            <w:r w:rsidRPr="00230238">
              <w:rPr>
                <w:rFonts w:ascii="David" w:hAnsi="David" w:hint="cs"/>
                <w:color w:val="000000"/>
                <w:rtl/>
              </w:rPr>
              <w:t>ריכוז יתרות בחשבונות הבנק</w:t>
            </w:r>
          </w:p>
        </w:tc>
        <w:tc>
          <w:tcPr>
            <w:tcW w:w="1262" w:type="dxa"/>
            <w:tcBorders>
              <w:top w:val="single" w:sz="6" w:space="0" w:color="538DD5"/>
              <w:left w:val="single" w:sz="6" w:space="0" w:color="538DD5"/>
              <w:bottom w:val="single" w:sz="18" w:space="0" w:color="538DD5"/>
              <w:right w:val="single" w:sz="18" w:space="0" w:color="538DD5"/>
            </w:tcBorders>
            <w:shd w:val="clear" w:color="auto" w:fill="auto"/>
            <w:noWrap/>
            <w:vAlign w:val="center"/>
            <w:hideMark/>
          </w:tcPr>
          <w:p w14:paraId="7264CCA2" w14:textId="77777777" w:rsidR="00230238" w:rsidRPr="00230238" w:rsidRDefault="00230238" w:rsidP="00197DA6">
            <w:pPr>
              <w:spacing w:line="240" w:lineRule="auto"/>
              <w:ind w:right="0"/>
              <w:jc w:val="center"/>
              <w:rPr>
                <w:rFonts w:ascii="David" w:hAnsi="David"/>
                <w:color w:val="000000"/>
                <w:rtl/>
              </w:rPr>
            </w:pPr>
            <w:r w:rsidRPr="00230238">
              <w:rPr>
                <w:rFonts w:ascii="David" w:hAnsi="David"/>
                <w:color w:val="000000"/>
                <w:rtl/>
              </w:rPr>
              <w:t>- </w:t>
            </w:r>
          </w:p>
        </w:tc>
        <w:tc>
          <w:tcPr>
            <w:tcW w:w="1216" w:type="dxa"/>
            <w:tcBorders>
              <w:top w:val="nil"/>
              <w:left w:val="single" w:sz="18" w:space="0" w:color="538DD5"/>
              <w:bottom w:val="nil"/>
              <w:right w:val="single" w:sz="18" w:space="0" w:color="538DD5"/>
            </w:tcBorders>
            <w:shd w:val="clear" w:color="auto" w:fill="auto"/>
            <w:noWrap/>
            <w:vAlign w:val="bottom"/>
            <w:hideMark/>
          </w:tcPr>
          <w:p w14:paraId="200B5AD0" w14:textId="77777777" w:rsidR="00230238" w:rsidRPr="00230238" w:rsidRDefault="00230238" w:rsidP="00197DA6">
            <w:pPr>
              <w:bidi w:val="0"/>
              <w:spacing w:line="240" w:lineRule="auto"/>
              <w:ind w:right="0"/>
              <w:jc w:val="left"/>
              <w:rPr>
                <w:rFonts w:ascii="Times New Roman" w:hAnsi="Times New Roman" w:cs="Times New Roman"/>
                <w:color w:val="000000"/>
                <w:sz w:val="20"/>
                <w:szCs w:val="20"/>
                <w:rtl/>
              </w:rPr>
            </w:pPr>
            <w:r w:rsidRPr="00230238">
              <w:rPr>
                <w:rFonts w:ascii="Times New Roman" w:hAnsi="Times New Roman" w:cs="Arial"/>
                <w:color w:val="000000"/>
                <w:sz w:val="20"/>
                <w:szCs w:val="20"/>
              </w:rPr>
              <w:t> </w:t>
            </w:r>
          </w:p>
        </w:tc>
        <w:tc>
          <w:tcPr>
            <w:tcW w:w="2939" w:type="dxa"/>
            <w:tcBorders>
              <w:top w:val="single" w:sz="6" w:space="0" w:color="538DD5"/>
              <w:left w:val="single" w:sz="18" w:space="0" w:color="538DD5"/>
              <w:bottom w:val="single" w:sz="18" w:space="0" w:color="538DD5"/>
              <w:right w:val="single" w:sz="6" w:space="0" w:color="538DD5"/>
            </w:tcBorders>
            <w:shd w:val="clear" w:color="auto" w:fill="auto"/>
            <w:noWrap/>
            <w:vAlign w:val="center"/>
            <w:hideMark/>
          </w:tcPr>
          <w:p w14:paraId="6EA7B00E" w14:textId="77777777" w:rsidR="00230238" w:rsidRPr="00230238" w:rsidRDefault="00230238" w:rsidP="00197DA6">
            <w:pPr>
              <w:spacing w:line="240" w:lineRule="auto"/>
              <w:ind w:right="0"/>
              <w:rPr>
                <w:rFonts w:ascii="David" w:hAnsi="David"/>
                <w:color w:val="000000"/>
              </w:rPr>
            </w:pPr>
            <w:r w:rsidRPr="00230238">
              <w:rPr>
                <w:rFonts w:ascii="David" w:hAnsi="David" w:hint="cs"/>
                <w:color w:val="000000"/>
                <w:rtl/>
              </w:rPr>
              <w:t>ריכוז יתרות בחשבונות הבנק</w:t>
            </w:r>
          </w:p>
        </w:tc>
        <w:tc>
          <w:tcPr>
            <w:tcW w:w="1240" w:type="dxa"/>
            <w:tcBorders>
              <w:top w:val="single" w:sz="6" w:space="0" w:color="538DD5"/>
              <w:left w:val="single" w:sz="6" w:space="0" w:color="538DD5"/>
              <w:bottom w:val="single" w:sz="18" w:space="0" w:color="538DD5"/>
              <w:right w:val="single" w:sz="18" w:space="0" w:color="538DD5"/>
            </w:tcBorders>
            <w:shd w:val="clear" w:color="auto" w:fill="auto"/>
            <w:noWrap/>
            <w:vAlign w:val="center"/>
            <w:hideMark/>
          </w:tcPr>
          <w:p w14:paraId="321A08C4" w14:textId="77777777" w:rsidR="00230238" w:rsidRPr="00230238" w:rsidRDefault="00230238" w:rsidP="00197DA6">
            <w:pPr>
              <w:bidi w:val="0"/>
              <w:spacing w:line="240" w:lineRule="auto"/>
              <w:ind w:right="0"/>
              <w:jc w:val="center"/>
              <w:rPr>
                <w:rFonts w:ascii="David" w:hAnsi="David"/>
                <w:color w:val="000000"/>
                <w:rtl/>
              </w:rPr>
            </w:pPr>
            <w:r w:rsidRPr="00230238">
              <w:rPr>
                <w:rFonts w:ascii="David" w:hAnsi="David"/>
                <w:color w:val="000000"/>
              </w:rPr>
              <w:t>-</w:t>
            </w:r>
          </w:p>
        </w:tc>
      </w:tr>
    </w:tbl>
    <w:p w14:paraId="7559A33B" w14:textId="77777777" w:rsidR="000606DB" w:rsidRDefault="000606DB" w:rsidP="000606DB">
      <w:pPr>
        <w:rPr>
          <w:b/>
          <w:bCs/>
          <w:sz w:val="32"/>
          <w:szCs w:val="32"/>
          <w:rtl/>
        </w:rPr>
      </w:pPr>
    </w:p>
    <w:p w14:paraId="0AD80F3D" w14:textId="67FB9150" w:rsidR="000606DB" w:rsidRPr="00197DA6" w:rsidRDefault="00197DA6" w:rsidP="00AF0322">
      <w:pPr>
        <w:pStyle w:val="1"/>
        <w:jc w:val="center"/>
        <w:rPr>
          <w:u w:val="single"/>
          <w:rtl/>
        </w:rPr>
      </w:pPr>
      <w:r w:rsidRPr="00197DA6">
        <w:rPr>
          <w:u w:val="single"/>
          <w:rtl/>
        </w:rPr>
        <w:br w:type="column"/>
      </w:r>
      <w:bookmarkStart w:id="3" w:name="_Toc465860731"/>
      <w:r w:rsidR="000606DB" w:rsidRPr="00197DA6">
        <w:rPr>
          <w:rFonts w:hint="cs"/>
          <w:u w:val="single"/>
          <w:rtl/>
        </w:rPr>
        <w:lastRenderedPageBreak/>
        <w:t xml:space="preserve">שלב ב' </w:t>
      </w:r>
      <w:r w:rsidR="000606DB" w:rsidRPr="00197DA6">
        <w:rPr>
          <w:u w:val="single"/>
          <w:rtl/>
        </w:rPr>
        <w:t>–</w:t>
      </w:r>
      <w:r w:rsidR="000606DB" w:rsidRPr="00197DA6">
        <w:rPr>
          <w:rFonts w:hint="cs"/>
          <w:u w:val="single"/>
          <w:rtl/>
        </w:rPr>
        <w:t xml:space="preserve"> מילוי השאלון</w:t>
      </w:r>
      <w:bookmarkEnd w:id="3"/>
    </w:p>
    <w:p w14:paraId="00A2C7C0" w14:textId="77777777" w:rsidR="00197DA6" w:rsidRDefault="00197DA6" w:rsidP="000606DB">
      <w:pPr>
        <w:rPr>
          <w:rtl/>
        </w:rPr>
      </w:pPr>
    </w:p>
    <w:p w14:paraId="7FD5B22A" w14:textId="77777777" w:rsidR="00197DA6" w:rsidRDefault="000606DB" w:rsidP="000606DB">
      <w:pPr>
        <w:rPr>
          <w:rtl/>
        </w:rPr>
      </w:pPr>
      <w:r>
        <w:rPr>
          <w:rFonts w:hint="cs"/>
          <w:rtl/>
        </w:rPr>
        <w:t xml:space="preserve">השאלון הוא הכלי שבעזרתו אתם מעבירים אלינו את האינפורמציה אודות העסק, אודות הבעלים, את המידע הרלוונטי לגבי מתחרים והענף. והכי חשוב, את צרכי ההלוואה בצורה המפורטת ביותר. במידה וישנם נקודות שאינם רלוונטיות אנא ציין זאת. </w:t>
      </w:r>
    </w:p>
    <w:p w14:paraId="1DCD53EE" w14:textId="4420F5E9" w:rsidR="000606DB" w:rsidRDefault="000606DB" w:rsidP="000606DB">
      <w:pPr>
        <w:rPr>
          <w:rtl/>
        </w:rPr>
      </w:pPr>
      <w:r w:rsidRPr="00197DA6">
        <w:rPr>
          <w:rFonts w:hint="cs"/>
          <w:u w:val="single"/>
          <w:rtl/>
        </w:rPr>
        <w:t>אנחנו מבינים כי כל עסק שונה וכי ייתכן שלא תוכל למלא את כל הסעיפים</w:t>
      </w:r>
      <w:r>
        <w:rPr>
          <w:rFonts w:hint="cs"/>
          <w:rtl/>
        </w:rPr>
        <w:t>. יחד עם זאת, אנא נסו לפרט במידת האפשר.</w:t>
      </w:r>
    </w:p>
    <w:p w14:paraId="691990D9" w14:textId="7A0D48CE" w:rsidR="000606DB" w:rsidRPr="00197DA6" w:rsidRDefault="00A97E91" w:rsidP="000606DB">
      <w:pPr>
        <w:pStyle w:val="ad"/>
        <w:numPr>
          <w:ilvl w:val="0"/>
          <w:numId w:val="26"/>
        </w:numPr>
        <w:spacing w:after="160" w:line="259" w:lineRule="auto"/>
        <w:ind w:right="0"/>
        <w:jc w:val="left"/>
        <w:rPr>
          <w:b/>
          <w:bCs/>
        </w:rPr>
      </w:pPr>
      <w:r>
        <w:rPr>
          <w:rFonts w:hint="cs"/>
          <w:b/>
          <w:bCs/>
          <w:highlight w:val="yellow"/>
          <w:rtl/>
        </w:rPr>
        <w:t xml:space="preserve">את השאלון </w:t>
      </w:r>
      <w:bookmarkStart w:id="4" w:name="_GoBack"/>
      <w:bookmarkEnd w:id="4"/>
      <w:r w:rsidR="000606DB" w:rsidRPr="00197DA6">
        <w:rPr>
          <w:rFonts w:hint="cs"/>
          <w:b/>
          <w:bCs/>
          <w:highlight w:val="yellow"/>
          <w:rtl/>
        </w:rPr>
        <w:t>מומלץ למלא בקובץ וורד.</w:t>
      </w:r>
    </w:p>
    <w:p w14:paraId="14D6C84D" w14:textId="77777777" w:rsidR="000606DB" w:rsidRPr="00470C3F" w:rsidRDefault="000606DB" w:rsidP="000606DB">
      <w:pPr>
        <w:pStyle w:val="ad"/>
        <w:numPr>
          <w:ilvl w:val="0"/>
          <w:numId w:val="26"/>
        </w:numPr>
        <w:spacing w:after="160" w:line="259" w:lineRule="auto"/>
        <w:ind w:right="0"/>
        <w:jc w:val="left"/>
        <w:rPr>
          <w:rtl/>
        </w:rPr>
      </w:pPr>
      <w:r w:rsidRPr="00D0144F">
        <w:rPr>
          <w:rFonts w:hint="cs"/>
          <w:rtl/>
        </w:rPr>
        <w:t>במידה ומדובר בעסק בהקמה אנא מלא</w:t>
      </w:r>
      <w:r>
        <w:rPr>
          <w:rFonts w:hint="cs"/>
          <w:rtl/>
        </w:rPr>
        <w:t xml:space="preserve"> מה שמתאפשר והתבסס על הערכותיך.</w:t>
      </w:r>
    </w:p>
    <w:p w14:paraId="0ECEE1EE" w14:textId="5472FB43" w:rsidR="000606DB" w:rsidRDefault="00197DA6" w:rsidP="00197DA6">
      <w:pPr>
        <w:pStyle w:val="2"/>
        <w:rPr>
          <w:sz w:val="28"/>
          <w:szCs w:val="28"/>
        </w:rPr>
      </w:pPr>
      <w:bookmarkStart w:id="5" w:name="_Toc465860732"/>
      <w:r>
        <w:rPr>
          <w:rFonts w:hint="cs"/>
          <w:rtl/>
        </w:rPr>
        <w:t>שבעת מרכבי השאלון</w:t>
      </w:r>
      <w:r w:rsidR="000606DB" w:rsidRPr="00D0144F">
        <w:t>:</w:t>
      </w:r>
      <w:bookmarkEnd w:id="5"/>
    </w:p>
    <w:p w14:paraId="31BE2487" w14:textId="5A1E0B76" w:rsidR="000606DB" w:rsidRPr="00D0144F" w:rsidRDefault="000606DB" w:rsidP="00197DA6">
      <w:pPr>
        <w:pStyle w:val="ad"/>
        <w:numPr>
          <w:ilvl w:val="0"/>
          <w:numId w:val="25"/>
        </w:numPr>
        <w:spacing w:after="160" w:line="259" w:lineRule="auto"/>
        <w:ind w:right="0"/>
        <w:jc w:val="left"/>
        <w:rPr>
          <w:b/>
          <w:bCs/>
        </w:rPr>
      </w:pPr>
      <w:r w:rsidRPr="00D0144F">
        <w:rPr>
          <w:rFonts w:hint="cs"/>
          <w:b/>
          <w:bCs/>
          <w:rtl/>
        </w:rPr>
        <w:t>תיאור העסק</w:t>
      </w:r>
      <w:r>
        <w:rPr>
          <w:rFonts w:hint="cs"/>
          <w:b/>
          <w:bCs/>
          <w:rtl/>
        </w:rPr>
        <w:t xml:space="preserve"> </w:t>
      </w:r>
      <w:r>
        <w:rPr>
          <w:b/>
          <w:bCs/>
          <w:rtl/>
        </w:rPr>
        <w:t>–</w:t>
      </w:r>
      <w:r>
        <w:rPr>
          <w:rFonts w:hint="cs"/>
          <w:b/>
          <w:bCs/>
          <w:rtl/>
        </w:rPr>
        <w:t xml:space="preserve"> </w:t>
      </w:r>
      <w:r w:rsidRPr="00075E0C">
        <w:rPr>
          <w:rFonts w:hint="cs"/>
          <w:rtl/>
        </w:rPr>
        <w:t>פרטי העסק, פרטי הבעלים, קורות חיים, פעילות העסק, עובדים, לקוחות וספקים.</w:t>
      </w:r>
    </w:p>
    <w:p w14:paraId="668C2A4E" w14:textId="2297F741" w:rsidR="000606DB" w:rsidRDefault="000606DB" w:rsidP="000606DB">
      <w:pPr>
        <w:pStyle w:val="ad"/>
        <w:numPr>
          <w:ilvl w:val="0"/>
          <w:numId w:val="25"/>
        </w:numPr>
        <w:spacing w:after="160" w:line="259" w:lineRule="auto"/>
        <w:ind w:right="0"/>
        <w:jc w:val="left"/>
        <w:rPr>
          <w:b/>
          <w:bCs/>
        </w:rPr>
      </w:pPr>
      <w:r>
        <w:rPr>
          <w:rFonts w:hint="cs"/>
          <w:b/>
          <w:bCs/>
          <w:rtl/>
        </w:rPr>
        <w:t>ת</w:t>
      </w:r>
      <w:r w:rsidR="00197DA6">
        <w:rPr>
          <w:rFonts w:hint="cs"/>
          <w:b/>
          <w:bCs/>
          <w:rtl/>
        </w:rPr>
        <w:t>יאור השוק והתחרות</w:t>
      </w:r>
      <w:r>
        <w:rPr>
          <w:rFonts w:hint="cs"/>
          <w:b/>
          <w:bCs/>
          <w:rtl/>
        </w:rPr>
        <w:t xml:space="preserve"> </w:t>
      </w:r>
      <w:r>
        <w:rPr>
          <w:b/>
          <w:bCs/>
          <w:rtl/>
        </w:rPr>
        <w:t>–</w:t>
      </w:r>
      <w:r w:rsidRPr="00075E0C">
        <w:rPr>
          <w:rFonts w:hint="cs"/>
          <w:rtl/>
        </w:rPr>
        <w:t xml:space="preserve"> מי המתחרים, מה תנאי התשלום בענף, מה המוצרים שאתם מוכרים.</w:t>
      </w:r>
    </w:p>
    <w:p w14:paraId="2A3FD551" w14:textId="77689339" w:rsidR="000606DB" w:rsidRDefault="000606DB" w:rsidP="00197DA6">
      <w:pPr>
        <w:pStyle w:val="ad"/>
        <w:numPr>
          <w:ilvl w:val="0"/>
          <w:numId w:val="25"/>
        </w:numPr>
        <w:spacing w:after="160" w:line="259" w:lineRule="auto"/>
        <w:ind w:right="0"/>
        <w:jc w:val="left"/>
        <w:rPr>
          <w:b/>
          <w:bCs/>
        </w:rPr>
      </w:pPr>
      <w:r>
        <w:rPr>
          <w:rFonts w:hint="cs"/>
          <w:b/>
          <w:bCs/>
          <w:rtl/>
        </w:rPr>
        <w:t xml:space="preserve">תוצאות הפעילות העסקית </w:t>
      </w:r>
      <w:r w:rsidR="00197DA6">
        <w:rPr>
          <w:b/>
          <w:bCs/>
          <w:rtl/>
        </w:rPr>
        <w:t>–</w:t>
      </w:r>
      <w:r w:rsidR="00197DA6" w:rsidRPr="00075E0C">
        <w:rPr>
          <w:rFonts w:hint="cs"/>
          <w:rtl/>
        </w:rPr>
        <w:t xml:space="preserve"> </w:t>
      </w:r>
      <w:r w:rsidRPr="00075E0C">
        <w:rPr>
          <w:rFonts w:hint="cs"/>
          <w:rtl/>
        </w:rPr>
        <w:t>תוצאות העסק בעבר.</w:t>
      </w:r>
    </w:p>
    <w:p w14:paraId="3A5BC208" w14:textId="77777777" w:rsidR="00197DA6" w:rsidRPr="00197DA6" w:rsidRDefault="000606DB" w:rsidP="00197DA6">
      <w:pPr>
        <w:pStyle w:val="ad"/>
        <w:numPr>
          <w:ilvl w:val="0"/>
          <w:numId w:val="25"/>
        </w:numPr>
        <w:spacing w:after="160" w:line="259" w:lineRule="auto"/>
        <w:ind w:right="0"/>
        <w:jc w:val="left"/>
        <w:rPr>
          <w:b/>
          <w:bCs/>
        </w:rPr>
      </w:pPr>
      <w:r>
        <w:rPr>
          <w:rFonts w:hint="cs"/>
          <w:b/>
          <w:bCs/>
          <w:rtl/>
        </w:rPr>
        <w:t xml:space="preserve">ההלוואה המבוקשת ופירוט השימוש  </w:t>
      </w:r>
      <w:r w:rsidR="00197DA6">
        <w:rPr>
          <w:b/>
          <w:bCs/>
          <w:rtl/>
        </w:rPr>
        <w:t>–</w:t>
      </w:r>
      <w:r w:rsidR="00197DA6" w:rsidRPr="00075E0C">
        <w:rPr>
          <w:rFonts w:hint="cs"/>
          <w:rtl/>
        </w:rPr>
        <w:t xml:space="preserve"> </w:t>
      </w:r>
      <w:r w:rsidRPr="00075E0C">
        <w:rPr>
          <w:rFonts w:hint="cs"/>
          <w:rtl/>
        </w:rPr>
        <w:t>מהו סכום ההלוואה המבוקש ולאיזה צורך</w:t>
      </w:r>
      <w:r w:rsidR="00197DA6">
        <w:rPr>
          <w:rFonts w:hint="cs"/>
          <w:rtl/>
        </w:rPr>
        <w:t>:</w:t>
      </w:r>
    </w:p>
    <w:p w14:paraId="45BE8EB7" w14:textId="77777777" w:rsidR="00197DA6" w:rsidRPr="00197DA6" w:rsidRDefault="000606DB" w:rsidP="00197DA6">
      <w:pPr>
        <w:pStyle w:val="ad"/>
        <w:numPr>
          <w:ilvl w:val="3"/>
          <w:numId w:val="25"/>
        </w:numPr>
        <w:spacing w:after="160" w:line="259" w:lineRule="auto"/>
        <w:ind w:right="0"/>
        <w:jc w:val="left"/>
        <w:rPr>
          <w:b/>
          <w:bCs/>
        </w:rPr>
      </w:pPr>
      <w:r>
        <w:rPr>
          <w:rFonts w:hint="cs"/>
          <w:rtl/>
        </w:rPr>
        <w:t>השקעה</w:t>
      </w:r>
    </w:p>
    <w:p w14:paraId="3F9E6CEB" w14:textId="77777777" w:rsidR="00197DA6" w:rsidRPr="00197DA6" w:rsidRDefault="000606DB" w:rsidP="00197DA6">
      <w:pPr>
        <w:pStyle w:val="ad"/>
        <w:numPr>
          <w:ilvl w:val="3"/>
          <w:numId w:val="25"/>
        </w:numPr>
        <w:spacing w:after="160" w:line="259" w:lineRule="auto"/>
        <w:ind w:right="0"/>
        <w:jc w:val="left"/>
        <w:rPr>
          <w:b/>
          <w:bCs/>
        </w:rPr>
      </w:pPr>
      <w:r>
        <w:rPr>
          <w:rFonts w:hint="cs"/>
          <w:rtl/>
        </w:rPr>
        <w:t>גישור תזרימי</w:t>
      </w:r>
      <w:r w:rsidR="00197DA6">
        <w:rPr>
          <w:rFonts w:hint="cs"/>
          <w:rtl/>
        </w:rPr>
        <w:t xml:space="preserve"> </w:t>
      </w:r>
      <w:r>
        <w:rPr>
          <w:rFonts w:hint="cs"/>
          <w:rtl/>
        </w:rPr>
        <w:t>(הון חוזר)</w:t>
      </w:r>
    </w:p>
    <w:p w14:paraId="6DE75C3D" w14:textId="1C7D534A" w:rsidR="000606DB" w:rsidRDefault="000606DB" w:rsidP="00197DA6">
      <w:pPr>
        <w:pStyle w:val="ad"/>
        <w:numPr>
          <w:ilvl w:val="3"/>
          <w:numId w:val="25"/>
        </w:numPr>
        <w:spacing w:after="160" w:line="259" w:lineRule="auto"/>
        <w:ind w:right="0"/>
        <w:jc w:val="left"/>
        <w:rPr>
          <w:b/>
          <w:bCs/>
        </w:rPr>
      </w:pPr>
      <w:r>
        <w:rPr>
          <w:rFonts w:hint="cs"/>
          <w:rtl/>
        </w:rPr>
        <w:t>הקמה</w:t>
      </w:r>
    </w:p>
    <w:p w14:paraId="5FCA8BDD" w14:textId="77777777" w:rsidR="000606DB" w:rsidRDefault="000606DB" w:rsidP="000606DB">
      <w:pPr>
        <w:pStyle w:val="ad"/>
        <w:numPr>
          <w:ilvl w:val="0"/>
          <w:numId w:val="25"/>
        </w:numPr>
        <w:spacing w:after="160" w:line="259" w:lineRule="auto"/>
        <w:ind w:right="0"/>
        <w:jc w:val="left"/>
      </w:pPr>
      <w:r>
        <w:rPr>
          <w:rFonts w:hint="cs"/>
          <w:b/>
          <w:bCs/>
          <w:rtl/>
        </w:rPr>
        <w:t xml:space="preserve">מטרת ההלוואה </w:t>
      </w:r>
      <w:r>
        <w:rPr>
          <w:b/>
          <w:bCs/>
          <w:rtl/>
        </w:rPr>
        <w:t>–</w:t>
      </w:r>
      <w:r>
        <w:rPr>
          <w:rFonts w:hint="cs"/>
          <w:b/>
          <w:bCs/>
          <w:rtl/>
        </w:rPr>
        <w:t xml:space="preserve"> </w:t>
      </w:r>
      <w:r w:rsidRPr="00075E0C">
        <w:rPr>
          <w:rFonts w:hint="cs"/>
          <w:rtl/>
        </w:rPr>
        <w:t>פה המקום להציג בצורה מלאה את צרכי ההלוואה, ומה תעשו עם הכסף.</w:t>
      </w:r>
    </w:p>
    <w:p w14:paraId="7864994A" w14:textId="77777777" w:rsidR="000606DB" w:rsidRDefault="000606DB" w:rsidP="000606DB">
      <w:pPr>
        <w:pStyle w:val="ad"/>
        <w:numPr>
          <w:ilvl w:val="0"/>
          <w:numId w:val="25"/>
        </w:numPr>
        <w:spacing w:after="160" w:line="259" w:lineRule="auto"/>
        <w:ind w:right="0"/>
        <w:jc w:val="left"/>
      </w:pPr>
      <w:r>
        <w:rPr>
          <w:rFonts w:hint="cs"/>
          <w:b/>
          <w:bCs/>
          <w:rtl/>
        </w:rPr>
        <w:t xml:space="preserve">תחזית פיננסית </w:t>
      </w:r>
      <w:r>
        <w:rPr>
          <w:b/>
          <w:bCs/>
          <w:rtl/>
        </w:rPr>
        <w:t>–</w:t>
      </w:r>
      <w:r>
        <w:rPr>
          <w:rFonts w:hint="cs"/>
          <w:rtl/>
        </w:rPr>
        <w:t xml:space="preserve"> פה המקום להציג את הציפיות שלכם למחזור המכירות בשלושת השנים הבאות.</w:t>
      </w:r>
    </w:p>
    <w:p w14:paraId="46599D53" w14:textId="77777777" w:rsidR="000606DB" w:rsidRDefault="000606DB" w:rsidP="000606DB">
      <w:pPr>
        <w:pStyle w:val="ad"/>
        <w:numPr>
          <w:ilvl w:val="0"/>
          <w:numId w:val="25"/>
        </w:numPr>
        <w:spacing w:after="160" w:line="259" w:lineRule="auto"/>
        <w:ind w:right="0"/>
        <w:jc w:val="left"/>
        <w:rPr>
          <w:b/>
          <w:bCs/>
        </w:rPr>
      </w:pPr>
      <w:r w:rsidRPr="00075E0C">
        <w:rPr>
          <w:rFonts w:hint="cs"/>
          <w:b/>
          <w:bCs/>
          <w:rtl/>
        </w:rPr>
        <w:t>הצהרה וחתימת הבעלים</w:t>
      </w:r>
      <w:r>
        <w:rPr>
          <w:rFonts w:hint="cs"/>
          <w:b/>
          <w:bCs/>
          <w:rtl/>
        </w:rPr>
        <w:t>.</w:t>
      </w:r>
    </w:p>
    <w:p w14:paraId="76F5534A" w14:textId="77777777" w:rsidR="000606DB" w:rsidRDefault="000606DB" w:rsidP="000606DB">
      <w:pPr>
        <w:rPr>
          <w:b/>
          <w:bCs/>
          <w:rtl/>
        </w:rPr>
      </w:pPr>
    </w:p>
    <w:p w14:paraId="3902A8D8" w14:textId="77777777" w:rsidR="00AF0322" w:rsidRDefault="00AF0322" w:rsidP="000606DB">
      <w:pPr>
        <w:rPr>
          <w:b/>
          <w:bCs/>
          <w:rtl/>
        </w:rPr>
      </w:pPr>
    </w:p>
    <w:p w14:paraId="361426D5" w14:textId="77777777" w:rsidR="00AF0322" w:rsidRPr="00470C3F" w:rsidRDefault="00AF0322" w:rsidP="000606DB">
      <w:pPr>
        <w:rPr>
          <w:b/>
          <w:bCs/>
          <w:rtl/>
        </w:rPr>
      </w:pPr>
    </w:p>
    <w:p w14:paraId="3C892B6E" w14:textId="77777777" w:rsidR="000606DB" w:rsidRPr="00741C1A" w:rsidRDefault="000606DB" w:rsidP="00197DA6">
      <w:pPr>
        <w:pStyle w:val="ad"/>
        <w:jc w:val="center"/>
        <w:rPr>
          <w:rStyle w:val="Hyperlink"/>
          <w:rtl/>
        </w:rPr>
      </w:pPr>
      <w:r w:rsidRPr="00741C1A">
        <w:rPr>
          <w:b/>
          <w:bCs/>
          <w:sz w:val="28"/>
          <w:szCs w:val="28"/>
          <w:rtl/>
        </w:rPr>
        <w:fldChar w:fldCharType="begin"/>
      </w:r>
      <w:r w:rsidRPr="00741C1A">
        <w:rPr>
          <w:b/>
          <w:bCs/>
          <w:sz w:val="28"/>
          <w:szCs w:val="28"/>
          <w:rtl/>
        </w:rPr>
        <w:instrText xml:space="preserve"> </w:instrText>
      </w:r>
      <w:r w:rsidRPr="00741C1A">
        <w:rPr>
          <w:b/>
          <w:bCs/>
          <w:sz w:val="28"/>
          <w:szCs w:val="28"/>
        </w:rPr>
        <w:instrText>HYPERLINK</w:instrText>
      </w:r>
      <w:r w:rsidRPr="00741C1A">
        <w:rPr>
          <w:b/>
          <w:bCs/>
          <w:sz w:val="28"/>
          <w:szCs w:val="28"/>
          <w:rtl/>
        </w:rPr>
        <w:instrText xml:space="preserve"> "</w:instrText>
      </w:r>
      <w:r w:rsidRPr="00741C1A">
        <w:rPr>
          <w:b/>
          <w:bCs/>
          <w:sz w:val="28"/>
          <w:szCs w:val="28"/>
        </w:rPr>
        <w:instrText>http://keren.bdsk.co.il/wp-content/uploads/2016/05/%D7%A9%D7%90%D7%9C%D7%95%D7%9F-%D7%9E%D7%A2%D7%95%D7%93%D7%9B%D7%9F05.2016.doc</w:instrText>
      </w:r>
      <w:r w:rsidRPr="00741C1A">
        <w:rPr>
          <w:b/>
          <w:bCs/>
          <w:sz w:val="28"/>
          <w:szCs w:val="28"/>
          <w:rtl/>
        </w:rPr>
        <w:instrText xml:space="preserve">" </w:instrText>
      </w:r>
      <w:r w:rsidRPr="00741C1A">
        <w:rPr>
          <w:b/>
          <w:bCs/>
          <w:sz w:val="28"/>
          <w:szCs w:val="28"/>
          <w:rtl/>
        </w:rPr>
        <w:fldChar w:fldCharType="separate"/>
      </w:r>
      <w:r w:rsidRPr="00741C1A">
        <w:rPr>
          <w:rStyle w:val="Hyperlink"/>
          <w:rFonts w:hint="cs"/>
          <w:b/>
          <w:bCs/>
          <w:sz w:val="28"/>
          <w:szCs w:val="28"/>
          <w:rtl/>
        </w:rPr>
        <w:t xml:space="preserve">לחץ כאן להורדת השאלון </w:t>
      </w:r>
      <w:r>
        <w:rPr>
          <w:rStyle w:val="Hyperlink"/>
          <w:rFonts w:hint="cs"/>
          <w:b/>
          <w:bCs/>
          <w:sz w:val="28"/>
          <w:szCs w:val="28"/>
          <w:rtl/>
        </w:rPr>
        <w:t xml:space="preserve">המודרך </w:t>
      </w:r>
      <w:r w:rsidRPr="00741C1A">
        <w:rPr>
          <w:rStyle w:val="Hyperlink"/>
          <w:rFonts w:hint="cs"/>
          <w:b/>
          <w:bCs/>
          <w:sz w:val="28"/>
          <w:szCs w:val="28"/>
          <w:rtl/>
        </w:rPr>
        <w:t>למילוי</w:t>
      </w:r>
    </w:p>
    <w:p w14:paraId="7553E403" w14:textId="77777777" w:rsidR="000606DB" w:rsidRDefault="000606DB" w:rsidP="000606DB">
      <w:pPr>
        <w:rPr>
          <w:rtl/>
        </w:rPr>
      </w:pPr>
      <w:r w:rsidRPr="00741C1A">
        <w:rPr>
          <w:b/>
          <w:bCs/>
          <w:sz w:val="28"/>
          <w:szCs w:val="28"/>
          <w:rtl/>
        </w:rPr>
        <w:fldChar w:fldCharType="end"/>
      </w:r>
    </w:p>
    <w:p w14:paraId="2E5F4B1D" w14:textId="211AA897" w:rsidR="000606DB" w:rsidRPr="00197DA6" w:rsidRDefault="00197DA6" w:rsidP="00AF0322">
      <w:pPr>
        <w:pStyle w:val="1"/>
        <w:jc w:val="center"/>
        <w:rPr>
          <w:u w:val="single"/>
          <w:rtl/>
        </w:rPr>
      </w:pPr>
      <w:r>
        <w:rPr>
          <w:rtl/>
        </w:rPr>
        <w:br w:type="column"/>
      </w:r>
      <w:bookmarkStart w:id="6" w:name="_Toc465860733"/>
      <w:r w:rsidR="000606DB" w:rsidRPr="00197DA6">
        <w:rPr>
          <w:rFonts w:hint="cs"/>
          <w:u w:val="single"/>
          <w:rtl/>
        </w:rPr>
        <w:lastRenderedPageBreak/>
        <w:t xml:space="preserve">שלב ג' </w:t>
      </w:r>
      <w:r w:rsidR="000606DB" w:rsidRPr="00197DA6">
        <w:rPr>
          <w:u w:val="single"/>
          <w:rtl/>
        </w:rPr>
        <w:t>–</w:t>
      </w:r>
      <w:r w:rsidR="000606DB" w:rsidRPr="00197DA6">
        <w:rPr>
          <w:rFonts w:hint="cs"/>
          <w:u w:val="single"/>
          <w:rtl/>
        </w:rPr>
        <w:t xml:space="preserve"> תשלום למשרד האוצר </w:t>
      </w:r>
      <w:r w:rsidR="000606DB" w:rsidRPr="00197DA6">
        <w:rPr>
          <w:u w:val="single"/>
          <w:rtl/>
        </w:rPr>
        <w:t>–</w:t>
      </w:r>
      <w:r w:rsidR="000606DB" w:rsidRPr="00197DA6">
        <w:rPr>
          <w:rFonts w:hint="cs"/>
          <w:u w:val="single"/>
          <w:rtl/>
        </w:rPr>
        <w:t xml:space="preserve"> אגף החשב הכללי.</w:t>
      </w:r>
      <w:bookmarkEnd w:id="6"/>
    </w:p>
    <w:p w14:paraId="18D1737A" w14:textId="77777777" w:rsidR="000606DB" w:rsidRPr="00227D39" w:rsidRDefault="000606DB" w:rsidP="000606DB">
      <w:pPr>
        <w:rPr>
          <w:rtl/>
        </w:rPr>
      </w:pPr>
      <w:r w:rsidRPr="00227D39">
        <w:rPr>
          <w:rFonts w:hint="cs"/>
          <w:rtl/>
        </w:rPr>
        <w:t>התשלום</w:t>
      </w:r>
      <w:r w:rsidRPr="00227D39">
        <w:rPr>
          <w:rtl/>
        </w:rPr>
        <w:t xml:space="preserve"> </w:t>
      </w:r>
      <w:r w:rsidRPr="00227D39">
        <w:rPr>
          <w:rFonts w:hint="cs"/>
          <w:rtl/>
        </w:rPr>
        <w:t>עבור</w:t>
      </w:r>
      <w:r w:rsidRPr="00227D39">
        <w:rPr>
          <w:rtl/>
        </w:rPr>
        <w:t xml:space="preserve"> </w:t>
      </w:r>
      <w:r w:rsidRPr="00227D39">
        <w:rPr>
          <w:rFonts w:hint="cs"/>
          <w:rtl/>
        </w:rPr>
        <w:t>בדיקת</w:t>
      </w:r>
      <w:r w:rsidRPr="00227D39">
        <w:rPr>
          <w:rtl/>
        </w:rPr>
        <w:t xml:space="preserve"> </w:t>
      </w:r>
      <w:r w:rsidRPr="00227D39">
        <w:rPr>
          <w:rFonts w:hint="cs"/>
          <w:rtl/>
        </w:rPr>
        <w:t>הבקשה</w:t>
      </w:r>
      <w:r w:rsidRPr="00227D39">
        <w:rPr>
          <w:rtl/>
        </w:rPr>
        <w:t xml:space="preserve"> </w:t>
      </w:r>
      <w:r w:rsidRPr="00227D39">
        <w:rPr>
          <w:rFonts w:hint="cs"/>
          <w:rtl/>
        </w:rPr>
        <w:t>הינה</w:t>
      </w:r>
      <w:r w:rsidRPr="00227D39">
        <w:rPr>
          <w:rtl/>
        </w:rPr>
        <w:t xml:space="preserve"> 250 </w:t>
      </w:r>
      <w:r w:rsidRPr="00227D39">
        <w:rPr>
          <w:rFonts w:hint="cs"/>
          <w:rtl/>
        </w:rPr>
        <w:t>ש</w:t>
      </w:r>
      <w:r w:rsidRPr="00227D39">
        <w:rPr>
          <w:rFonts w:hint="eastAsia"/>
          <w:rtl/>
        </w:rPr>
        <w:t>”</w:t>
      </w:r>
      <w:r w:rsidRPr="00227D39">
        <w:rPr>
          <w:rFonts w:hint="cs"/>
          <w:rtl/>
        </w:rPr>
        <w:t>ח</w:t>
      </w:r>
      <w:r w:rsidRPr="00227D39">
        <w:rPr>
          <w:rtl/>
        </w:rPr>
        <w:t>.</w:t>
      </w:r>
      <w:r>
        <w:rPr>
          <w:rFonts w:hint="cs"/>
          <w:rtl/>
        </w:rPr>
        <w:t xml:space="preserve"> </w:t>
      </w:r>
      <w:r w:rsidRPr="00227D39">
        <w:rPr>
          <w:rtl/>
        </w:rPr>
        <w:t>(</w:t>
      </w:r>
      <w:r w:rsidRPr="00227D39">
        <w:rPr>
          <w:rFonts w:hint="cs"/>
          <w:rtl/>
        </w:rPr>
        <w:t>חובה</w:t>
      </w:r>
      <w:r w:rsidRPr="00227D39">
        <w:rPr>
          <w:rtl/>
        </w:rPr>
        <w:t xml:space="preserve"> </w:t>
      </w:r>
      <w:r w:rsidRPr="00227D39">
        <w:rPr>
          <w:rFonts w:hint="cs"/>
          <w:rtl/>
        </w:rPr>
        <w:t>לשמור</w:t>
      </w:r>
      <w:r w:rsidRPr="00227D39">
        <w:rPr>
          <w:rtl/>
        </w:rPr>
        <w:t xml:space="preserve"> </w:t>
      </w:r>
      <w:r w:rsidRPr="00227D39">
        <w:rPr>
          <w:rFonts w:hint="cs"/>
          <w:rtl/>
        </w:rPr>
        <w:t>ולהגיש</w:t>
      </w:r>
      <w:r w:rsidRPr="00227D39">
        <w:rPr>
          <w:rtl/>
        </w:rPr>
        <w:t xml:space="preserve"> </w:t>
      </w:r>
      <w:r w:rsidRPr="00227D39">
        <w:rPr>
          <w:rFonts w:hint="cs"/>
          <w:rtl/>
        </w:rPr>
        <w:t>את</w:t>
      </w:r>
      <w:r w:rsidRPr="00227D39">
        <w:rPr>
          <w:rtl/>
        </w:rPr>
        <w:t xml:space="preserve"> </w:t>
      </w:r>
      <w:r w:rsidRPr="00227D39">
        <w:rPr>
          <w:rFonts w:hint="cs"/>
          <w:rtl/>
        </w:rPr>
        <w:t>אישור</w:t>
      </w:r>
      <w:r w:rsidRPr="00227D39">
        <w:rPr>
          <w:rtl/>
        </w:rPr>
        <w:t xml:space="preserve"> </w:t>
      </w:r>
      <w:r w:rsidRPr="00227D39">
        <w:rPr>
          <w:rFonts w:hint="cs"/>
          <w:rtl/>
        </w:rPr>
        <w:t>התשלום</w:t>
      </w:r>
      <w:r w:rsidRPr="00227D39">
        <w:rPr>
          <w:rtl/>
        </w:rPr>
        <w:t xml:space="preserve"> </w:t>
      </w:r>
      <w:r w:rsidRPr="00227D39">
        <w:rPr>
          <w:rFonts w:hint="cs"/>
          <w:rtl/>
        </w:rPr>
        <w:t>בצרוף</w:t>
      </w:r>
      <w:r w:rsidRPr="00227D39">
        <w:rPr>
          <w:rtl/>
        </w:rPr>
        <w:t xml:space="preserve"> </w:t>
      </w:r>
      <w:r w:rsidRPr="00227D39">
        <w:rPr>
          <w:rFonts w:hint="cs"/>
          <w:rtl/>
        </w:rPr>
        <w:t>שאלון</w:t>
      </w:r>
      <w:r w:rsidRPr="00227D39">
        <w:rPr>
          <w:rtl/>
        </w:rPr>
        <w:t xml:space="preserve"> </w:t>
      </w:r>
      <w:r w:rsidRPr="00227D39">
        <w:rPr>
          <w:rFonts w:hint="cs"/>
          <w:rtl/>
        </w:rPr>
        <w:t>בקשת</w:t>
      </w:r>
      <w:r w:rsidRPr="00227D39">
        <w:rPr>
          <w:rtl/>
        </w:rPr>
        <w:t xml:space="preserve"> </w:t>
      </w:r>
      <w:r w:rsidRPr="00227D39">
        <w:rPr>
          <w:rFonts w:hint="cs"/>
          <w:rtl/>
        </w:rPr>
        <w:t>הלוואה</w:t>
      </w:r>
      <w:r w:rsidRPr="00227D39">
        <w:rPr>
          <w:rtl/>
        </w:rPr>
        <w:t>).</w:t>
      </w:r>
    </w:p>
    <w:p w14:paraId="3647BDED" w14:textId="77777777" w:rsidR="000606DB" w:rsidRPr="00227D39" w:rsidRDefault="000606DB" w:rsidP="000606DB">
      <w:pPr>
        <w:rPr>
          <w:rtl/>
        </w:rPr>
      </w:pPr>
      <w:r w:rsidRPr="00227D39">
        <w:rPr>
          <w:rFonts w:hint="cs"/>
          <w:rtl/>
        </w:rPr>
        <w:t>יש</w:t>
      </w:r>
      <w:r w:rsidRPr="00227D39">
        <w:rPr>
          <w:rtl/>
        </w:rPr>
        <w:t xml:space="preserve"> </w:t>
      </w:r>
      <w:r w:rsidRPr="00227D39">
        <w:rPr>
          <w:rFonts w:hint="cs"/>
          <w:rtl/>
        </w:rPr>
        <w:t>לשלם</w:t>
      </w:r>
      <w:r w:rsidRPr="00227D39">
        <w:rPr>
          <w:rtl/>
        </w:rPr>
        <w:t xml:space="preserve"> </w:t>
      </w:r>
      <w:r w:rsidRPr="00227D39">
        <w:rPr>
          <w:rFonts w:hint="cs"/>
          <w:rtl/>
        </w:rPr>
        <w:t>חשבון</w:t>
      </w:r>
      <w:r w:rsidRPr="00227D39">
        <w:rPr>
          <w:rtl/>
        </w:rPr>
        <w:t xml:space="preserve"> </w:t>
      </w:r>
      <w:r w:rsidRPr="00227D39">
        <w:rPr>
          <w:rFonts w:hint="cs"/>
          <w:rtl/>
        </w:rPr>
        <w:t>זה</w:t>
      </w:r>
      <w:r w:rsidRPr="00227D39">
        <w:rPr>
          <w:rtl/>
        </w:rPr>
        <w:t xml:space="preserve"> </w:t>
      </w:r>
      <w:r w:rsidRPr="00227D39">
        <w:rPr>
          <w:rFonts w:hint="cs"/>
          <w:rtl/>
        </w:rPr>
        <w:t>לחשבון</w:t>
      </w:r>
      <w:r w:rsidRPr="00227D39">
        <w:rPr>
          <w:rtl/>
        </w:rPr>
        <w:t xml:space="preserve"> </w:t>
      </w:r>
      <w:r w:rsidRPr="00227D39">
        <w:rPr>
          <w:rFonts w:hint="cs"/>
          <w:rtl/>
        </w:rPr>
        <w:t>החשב</w:t>
      </w:r>
      <w:r w:rsidRPr="00227D39">
        <w:rPr>
          <w:rtl/>
        </w:rPr>
        <w:t xml:space="preserve"> </w:t>
      </w:r>
      <w:r w:rsidRPr="00227D39">
        <w:rPr>
          <w:rFonts w:hint="cs"/>
          <w:rtl/>
        </w:rPr>
        <w:t>הכללי</w:t>
      </w:r>
      <w:r w:rsidRPr="00227D39">
        <w:rPr>
          <w:rtl/>
        </w:rPr>
        <w:t xml:space="preserve"> </w:t>
      </w:r>
      <w:r w:rsidRPr="00227D39">
        <w:rPr>
          <w:rFonts w:hint="cs"/>
          <w:rtl/>
        </w:rPr>
        <w:t>במשרד</w:t>
      </w:r>
      <w:r w:rsidRPr="00227D39">
        <w:rPr>
          <w:rtl/>
        </w:rPr>
        <w:t xml:space="preserve"> </w:t>
      </w:r>
      <w:r w:rsidRPr="00227D39">
        <w:rPr>
          <w:rFonts w:hint="cs"/>
          <w:rtl/>
        </w:rPr>
        <w:t>האוצר</w:t>
      </w:r>
      <w:r w:rsidRPr="00227D39">
        <w:rPr>
          <w:rtl/>
        </w:rPr>
        <w:t xml:space="preserve"> </w:t>
      </w:r>
      <w:r w:rsidRPr="00227D39">
        <w:rPr>
          <w:rFonts w:hint="cs"/>
          <w:rtl/>
        </w:rPr>
        <w:t>עם</w:t>
      </w:r>
      <w:r w:rsidRPr="00227D39">
        <w:rPr>
          <w:rtl/>
        </w:rPr>
        <w:t xml:space="preserve"> </w:t>
      </w:r>
      <w:r w:rsidRPr="00227D39">
        <w:rPr>
          <w:rFonts w:hint="cs"/>
          <w:rtl/>
        </w:rPr>
        <w:t>הגשת</w:t>
      </w:r>
      <w:r w:rsidRPr="00227D39">
        <w:rPr>
          <w:rtl/>
        </w:rPr>
        <w:t xml:space="preserve"> </w:t>
      </w:r>
      <w:r w:rsidRPr="00227D39">
        <w:rPr>
          <w:rFonts w:hint="cs"/>
          <w:rtl/>
        </w:rPr>
        <w:t>בקשה</w:t>
      </w:r>
      <w:r w:rsidRPr="00227D39">
        <w:rPr>
          <w:rtl/>
        </w:rPr>
        <w:t xml:space="preserve"> </w:t>
      </w:r>
      <w:r w:rsidRPr="00227D39">
        <w:rPr>
          <w:rFonts w:hint="cs"/>
          <w:rtl/>
        </w:rPr>
        <w:t>להלוואה</w:t>
      </w:r>
      <w:r w:rsidRPr="00227D39">
        <w:rPr>
          <w:rtl/>
        </w:rPr>
        <w:t>.</w:t>
      </w:r>
    </w:p>
    <w:p w14:paraId="794E062F" w14:textId="77777777" w:rsidR="000606DB" w:rsidRDefault="000606DB" w:rsidP="000606DB">
      <w:pPr>
        <w:rPr>
          <w:rtl/>
        </w:rPr>
      </w:pPr>
      <w:r>
        <w:rPr>
          <w:rFonts w:hint="cs"/>
          <w:rtl/>
        </w:rPr>
        <w:t>ישנם 2 דרכי תשלום:</w:t>
      </w:r>
    </w:p>
    <w:p w14:paraId="41503827" w14:textId="77777777" w:rsidR="000606DB" w:rsidRDefault="000606DB" w:rsidP="000606DB">
      <w:pPr>
        <w:pStyle w:val="ad"/>
        <w:numPr>
          <w:ilvl w:val="0"/>
          <w:numId w:val="27"/>
        </w:numPr>
        <w:spacing w:after="160" w:line="259" w:lineRule="auto"/>
        <w:ind w:right="0"/>
        <w:jc w:val="left"/>
      </w:pPr>
      <w:r w:rsidRPr="00227D39">
        <w:rPr>
          <w:rFonts w:hint="cs"/>
          <w:b/>
          <w:bCs/>
          <w:rtl/>
        </w:rPr>
        <w:t xml:space="preserve">אתר האינטרנט </w:t>
      </w:r>
      <w:r>
        <w:rPr>
          <w:rFonts w:hint="cs"/>
          <w:rtl/>
        </w:rPr>
        <w:t xml:space="preserve">- </w:t>
      </w:r>
      <w:r w:rsidRPr="00227D39">
        <w:rPr>
          <w:rFonts w:hint="cs"/>
          <w:rtl/>
        </w:rPr>
        <w:t>ניתן</w:t>
      </w:r>
      <w:r w:rsidRPr="00227D39">
        <w:rPr>
          <w:rtl/>
        </w:rPr>
        <w:t xml:space="preserve"> </w:t>
      </w:r>
      <w:r w:rsidRPr="00227D39">
        <w:rPr>
          <w:rFonts w:hint="cs"/>
          <w:rtl/>
        </w:rPr>
        <w:t>לשלם</w:t>
      </w:r>
      <w:r w:rsidRPr="00227D39">
        <w:rPr>
          <w:rtl/>
        </w:rPr>
        <w:t xml:space="preserve"> </w:t>
      </w:r>
      <w:r w:rsidRPr="00227D39">
        <w:rPr>
          <w:rFonts w:hint="cs"/>
          <w:rtl/>
        </w:rPr>
        <w:t>תשלום</w:t>
      </w:r>
      <w:r w:rsidRPr="00227D39">
        <w:rPr>
          <w:rtl/>
        </w:rPr>
        <w:t xml:space="preserve"> </w:t>
      </w:r>
      <w:r w:rsidRPr="00227D39">
        <w:rPr>
          <w:rFonts w:hint="cs"/>
          <w:rtl/>
        </w:rPr>
        <w:t>זה</w:t>
      </w:r>
      <w:r w:rsidRPr="00227D39">
        <w:rPr>
          <w:rtl/>
        </w:rPr>
        <w:t xml:space="preserve"> </w:t>
      </w:r>
      <w:r w:rsidRPr="00227D39">
        <w:rPr>
          <w:rFonts w:hint="cs"/>
          <w:rtl/>
        </w:rPr>
        <w:t>בכרטיס</w:t>
      </w:r>
      <w:r w:rsidRPr="00227D39">
        <w:rPr>
          <w:rtl/>
        </w:rPr>
        <w:t xml:space="preserve"> </w:t>
      </w:r>
      <w:r w:rsidRPr="00227D39">
        <w:rPr>
          <w:rFonts w:hint="cs"/>
          <w:rtl/>
        </w:rPr>
        <w:t>אשראי</w:t>
      </w:r>
      <w:r w:rsidRPr="00227D39">
        <w:rPr>
          <w:rtl/>
        </w:rPr>
        <w:t xml:space="preserve"> </w:t>
      </w:r>
      <w:r w:rsidRPr="00227D39">
        <w:rPr>
          <w:rFonts w:hint="cs"/>
          <w:rtl/>
        </w:rPr>
        <w:t>באתר</w:t>
      </w:r>
      <w:r w:rsidRPr="00227D39">
        <w:rPr>
          <w:rtl/>
        </w:rPr>
        <w:t xml:space="preserve"> </w:t>
      </w:r>
      <w:r w:rsidRPr="00227D39">
        <w:rPr>
          <w:rFonts w:hint="cs"/>
          <w:rtl/>
        </w:rPr>
        <w:t>שרות</w:t>
      </w:r>
      <w:r w:rsidRPr="00227D39">
        <w:rPr>
          <w:rtl/>
        </w:rPr>
        <w:t xml:space="preserve"> </w:t>
      </w:r>
      <w:r w:rsidRPr="00227D39">
        <w:rPr>
          <w:rFonts w:hint="cs"/>
          <w:rtl/>
        </w:rPr>
        <w:t>התשלום</w:t>
      </w:r>
      <w:r w:rsidRPr="00227D39">
        <w:rPr>
          <w:rtl/>
        </w:rPr>
        <w:t xml:space="preserve"> </w:t>
      </w:r>
      <w:r w:rsidRPr="00227D39">
        <w:rPr>
          <w:rFonts w:hint="cs"/>
          <w:rtl/>
        </w:rPr>
        <w:t>של</w:t>
      </w:r>
      <w:r w:rsidRPr="00227D39">
        <w:rPr>
          <w:rtl/>
        </w:rPr>
        <w:t xml:space="preserve"> </w:t>
      </w:r>
      <w:r w:rsidRPr="00227D39">
        <w:rPr>
          <w:rFonts w:hint="cs"/>
          <w:rtl/>
        </w:rPr>
        <w:t>המדינה</w:t>
      </w:r>
      <w:r w:rsidRPr="00227D39">
        <w:rPr>
          <w:rtl/>
        </w:rPr>
        <w:t>.</w:t>
      </w:r>
      <w:r w:rsidRPr="00227D39">
        <w:rPr>
          <w:rFonts w:hint="cs"/>
          <w:rtl/>
        </w:rPr>
        <w:t xml:space="preserve"> </w:t>
      </w:r>
      <w:hyperlink r:id="rId19" w:history="1">
        <w:r w:rsidRPr="00227D39">
          <w:rPr>
            <w:rStyle w:val="Hyperlink"/>
            <w:rFonts w:hint="cs"/>
            <w:rtl/>
          </w:rPr>
          <w:t>קישור לאתר התשלום</w:t>
        </w:r>
      </w:hyperlink>
    </w:p>
    <w:p w14:paraId="3D870C68" w14:textId="77777777" w:rsidR="000606DB" w:rsidRPr="00227D39" w:rsidRDefault="000606DB" w:rsidP="000606DB">
      <w:pPr>
        <w:pStyle w:val="ad"/>
        <w:numPr>
          <w:ilvl w:val="0"/>
          <w:numId w:val="27"/>
        </w:numPr>
        <w:spacing w:after="160" w:line="259" w:lineRule="auto"/>
        <w:ind w:right="0"/>
        <w:jc w:val="left"/>
      </w:pPr>
      <w:r>
        <w:rPr>
          <w:rFonts w:hint="cs"/>
          <w:b/>
          <w:bCs/>
          <w:rtl/>
        </w:rPr>
        <w:t xml:space="preserve">העברה בנקאית </w:t>
      </w:r>
      <w:r>
        <w:rPr>
          <w:b/>
          <w:bCs/>
          <w:rtl/>
        </w:rPr>
        <w:t>–</w:t>
      </w:r>
      <w:r>
        <w:rPr>
          <w:rFonts w:hint="cs"/>
          <w:rtl/>
        </w:rPr>
        <w:t xml:space="preserve"> ניתן לבצע העברה בנקאית </w:t>
      </w:r>
      <w:r w:rsidRPr="00227D39">
        <w:rPr>
          <w:rFonts w:hint="cs"/>
          <w:rtl/>
        </w:rPr>
        <w:t>לחשבון</w:t>
      </w:r>
      <w:r w:rsidRPr="00227D39">
        <w:rPr>
          <w:rtl/>
        </w:rPr>
        <w:t xml:space="preserve"> </w:t>
      </w:r>
      <w:r>
        <w:rPr>
          <w:rFonts w:hint="cs"/>
          <w:rtl/>
        </w:rPr>
        <w:t>החשב הכללי</w:t>
      </w:r>
      <w:r w:rsidRPr="00227D39">
        <w:rPr>
          <w:rtl/>
        </w:rPr>
        <w:t xml:space="preserve"> </w:t>
      </w:r>
      <w:r w:rsidRPr="00227D39">
        <w:rPr>
          <w:rFonts w:hint="cs"/>
          <w:rtl/>
        </w:rPr>
        <w:t>במספרי</w:t>
      </w:r>
      <w:r w:rsidRPr="00227D39">
        <w:rPr>
          <w:rtl/>
        </w:rPr>
        <w:t xml:space="preserve"> </w:t>
      </w:r>
      <w:r w:rsidRPr="00227D39">
        <w:rPr>
          <w:rFonts w:hint="cs"/>
          <w:rtl/>
        </w:rPr>
        <w:t>החשבון</w:t>
      </w:r>
      <w:r w:rsidRPr="00227D39">
        <w:rPr>
          <w:rtl/>
        </w:rPr>
        <w:t xml:space="preserve"> </w:t>
      </w:r>
      <w:r w:rsidRPr="00227D39">
        <w:rPr>
          <w:rFonts w:hint="cs"/>
          <w:rtl/>
        </w:rPr>
        <w:t>הבאים</w:t>
      </w:r>
      <w:r w:rsidRPr="00227D39">
        <w:rPr>
          <w:rtl/>
        </w:rPr>
        <w:t>:</w:t>
      </w:r>
    </w:p>
    <w:p w14:paraId="00F3BC44" w14:textId="77777777" w:rsidR="000606DB" w:rsidRDefault="000606DB" w:rsidP="000606DB">
      <w:pPr>
        <w:pStyle w:val="ad"/>
        <w:rPr>
          <w:rtl/>
        </w:rPr>
      </w:pPr>
      <w:r w:rsidRPr="00227D39">
        <w:rPr>
          <w:rFonts w:hint="cs"/>
          <w:rtl/>
        </w:rPr>
        <w:t>בנק</w:t>
      </w:r>
      <w:r w:rsidRPr="00227D39">
        <w:rPr>
          <w:rtl/>
        </w:rPr>
        <w:t xml:space="preserve"> </w:t>
      </w:r>
      <w:r w:rsidRPr="00227D39">
        <w:rPr>
          <w:rFonts w:hint="cs"/>
          <w:rtl/>
        </w:rPr>
        <w:t>אוצר</w:t>
      </w:r>
      <w:r w:rsidRPr="00227D39">
        <w:rPr>
          <w:rtl/>
        </w:rPr>
        <w:t xml:space="preserve"> </w:t>
      </w:r>
      <w:r w:rsidRPr="00227D39">
        <w:rPr>
          <w:rFonts w:hint="cs"/>
          <w:rtl/>
        </w:rPr>
        <w:t>החייל</w:t>
      </w:r>
      <w:r w:rsidRPr="00227D39">
        <w:rPr>
          <w:rtl/>
        </w:rPr>
        <w:t xml:space="preserve"> (</w:t>
      </w:r>
      <w:r w:rsidRPr="00227D39">
        <w:rPr>
          <w:rFonts w:hint="cs"/>
          <w:rtl/>
        </w:rPr>
        <w:t>קוד</w:t>
      </w:r>
      <w:r w:rsidRPr="00227D39">
        <w:rPr>
          <w:rtl/>
        </w:rPr>
        <w:t xml:space="preserve"> </w:t>
      </w:r>
      <w:r w:rsidRPr="00227D39">
        <w:rPr>
          <w:rFonts w:hint="cs"/>
          <w:rtl/>
        </w:rPr>
        <w:t>בנק</w:t>
      </w:r>
      <w:r w:rsidRPr="00227D39">
        <w:rPr>
          <w:rtl/>
        </w:rPr>
        <w:t xml:space="preserve"> – 14): </w:t>
      </w:r>
      <w:r w:rsidRPr="00227D39">
        <w:rPr>
          <w:rFonts w:hint="cs"/>
          <w:rtl/>
        </w:rPr>
        <w:t>סניף</w:t>
      </w:r>
      <w:r w:rsidRPr="00227D39">
        <w:rPr>
          <w:rtl/>
        </w:rPr>
        <w:t xml:space="preserve"> 357 </w:t>
      </w:r>
      <w:r w:rsidRPr="00227D39">
        <w:rPr>
          <w:rFonts w:hint="cs"/>
          <w:rtl/>
        </w:rPr>
        <w:t>חשבון</w:t>
      </w:r>
      <w:r w:rsidRPr="00227D39">
        <w:rPr>
          <w:rtl/>
        </w:rPr>
        <w:t xml:space="preserve"> 52226.</w:t>
      </w:r>
    </w:p>
    <w:p w14:paraId="218A1EF3" w14:textId="77777777" w:rsidR="000606DB" w:rsidRDefault="000606DB" w:rsidP="000606DB">
      <w:pPr>
        <w:pStyle w:val="ad"/>
        <w:rPr>
          <w:rtl/>
        </w:rPr>
      </w:pPr>
      <w:r w:rsidRPr="00227D39">
        <w:rPr>
          <w:rFonts w:hint="cs"/>
          <w:rtl/>
        </w:rPr>
        <w:t>באמצעות</w:t>
      </w:r>
      <w:r w:rsidRPr="00227D39">
        <w:rPr>
          <w:rtl/>
        </w:rPr>
        <w:t xml:space="preserve"> </w:t>
      </w:r>
      <w:r w:rsidRPr="00227D39">
        <w:rPr>
          <w:rFonts w:hint="cs"/>
          <w:rtl/>
        </w:rPr>
        <w:t>בנק</w:t>
      </w:r>
      <w:r w:rsidRPr="00227D39">
        <w:rPr>
          <w:rtl/>
        </w:rPr>
        <w:t xml:space="preserve"> </w:t>
      </w:r>
      <w:r w:rsidRPr="00227D39">
        <w:rPr>
          <w:rFonts w:hint="cs"/>
          <w:rtl/>
        </w:rPr>
        <w:t>הדואר</w:t>
      </w:r>
      <w:r w:rsidRPr="00227D39">
        <w:rPr>
          <w:rtl/>
        </w:rPr>
        <w:t xml:space="preserve">: </w:t>
      </w:r>
      <w:r w:rsidRPr="00227D39">
        <w:rPr>
          <w:rFonts w:hint="cs"/>
          <w:rtl/>
        </w:rPr>
        <w:t>בנק</w:t>
      </w:r>
      <w:r w:rsidRPr="00227D39">
        <w:rPr>
          <w:rtl/>
        </w:rPr>
        <w:t xml:space="preserve"> </w:t>
      </w:r>
      <w:r w:rsidRPr="00227D39">
        <w:rPr>
          <w:rFonts w:hint="cs"/>
          <w:rtl/>
        </w:rPr>
        <w:t>ישראל</w:t>
      </w:r>
      <w:r w:rsidRPr="00227D39">
        <w:rPr>
          <w:rtl/>
        </w:rPr>
        <w:t xml:space="preserve"> (</w:t>
      </w:r>
      <w:r w:rsidRPr="00227D39">
        <w:rPr>
          <w:rFonts w:hint="cs"/>
          <w:rtl/>
        </w:rPr>
        <w:t>קוד</w:t>
      </w:r>
      <w:r w:rsidRPr="00227D39">
        <w:rPr>
          <w:rtl/>
        </w:rPr>
        <w:t xml:space="preserve"> </w:t>
      </w:r>
      <w:r w:rsidRPr="00227D39">
        <w:rPr>
          <w:rFonts w:hint="cs"/>
          <w:rtl/>
        </w:rPr>
        <w:t>בנק</w:t>
      </w:r>
      <w:r w:rsidRPr="00227D39">
        <w:rPr>
          <w:rtl/>
        </w:rPr>
        <w:t xml:space="preserve"> – 99), </w:t>
      </w:r>
      <w:r w:rsidRPr="00227D39">
        <w:rPr>
          <w:rFonts w:hint="cs"/>
          <w:rtl/>
        </w:rPr>
        <w:t>סניף</w:t>
      </w:r>
      <w:r w:rsidRPr="00227D39">
        <w:rPr>
          <w:rtl/>
        </w:rPr>
        <w:t xml:space="preserve"> 01, </w:t>
      </w:r>
      <w:r w:rsidRPr="00227D39">
        <w:rPr>
          <w:rFonts w:hint="cs"/>
          <w:rtl/>
        </w:rPr>
        <w:t>מס</w:t>
      </w:r>
      <w:r w:rsidRPr="00227D39">
        <w:rPr>
          <w:rtl/>
        </w:rPr>
        <w:t>' 1310010081303.</w:t>
      </w:r>
    </w:p>
    <w:p w14:paraId="4AD20421" w14:textId="77777777" w:rsidR="000606DB" w:rsidRDefault="000606DB" w:rsidP="000606DB">
      <w:pPr>
        <w:pStyle w:val="ad"/>
        <w:rPr>
          <w:rtl/>
        </w:rPr>
      </w:pPr>
    </w:p>
    <w:p w14:paraId="75F53FA3" w14:textId="77777777" w:rsidR="000606DB" w:rsidRDefault="000606DB" w:rsidP="000606DB">
      <w:pPr>
        <w:pStyle w:val="ad"/>
        <w:rPr>
          <w:rtl/>
        </w:rPr>
      </w:pPr>
    </w:p>
    <w:p w14:paraId="5C974A0C" w14:textId="02B7BF32" w:rsidR="000606DB" w:rsidRPr="00197DA6" w:rsidRDefault="00197DA6" w:rsidP="00AF0322">
      <w:pPr>
        <w:pStyle w:val="1"/>
        <w:jc w:val="center"/>
        <w:rPr>
          <w:u w:val="single"/>
          <w:rtl/>
        </w:rPr>
      </w:pPr>
      <w:bookmarkStart w:id="7" w:name="_Toc465860734"/>
      <w:r w:rsidRPr="00197DA6">
        <w:rPr>
          <w:rFonts w:hint="cs"/>
          <w:u w:val="single"/>
          <w:rtl/>
        </w:rPr>
        <w:t>ש</w:t>
      </w:r>
      <w:r w:rsidR="000606DB" w:rsidRPr="00197DA6">
        <w:rPr>
          <w:rFonts w:hint="cs"/>
          <w:u w:val="single"/>
          <w:rtl/>
        </w:rPr>
        <w:t xml:space="preserve">לב ד' </w:t>
      </w:r>
      <w:r w:rsidR="000606DB" w:rsidRPr="00197DA6">
        <w:rPr>
          <w:u w:val="single"/>
          <w:rtl/>
        </w:rPr>
        <w:t>–</w:t>
      </w:r>
      <w:r w:rsidR="000606DB" w:rsidRPr="00197DA6">
        <w:rPr>
          <w:rFonts w:hint="cs"/>
          <w:u w:val="single"/>
          <w:rtl/>
        </w:rPr>
        <w:t xml:space="preserve"> שליחת הבקשה</w:t>
      </w:r>
      <w:bookmarkEnd w:id="7"/>
    </w:p>
    <w:p w14:paraId="330095B0" w14:textId="77777777" w:rsidR="000606DB" w:rsidRDefault="000606DB" w:rsidP="000606DB">
      <w:pPr>
        <w:pStyle w:val="ad"/>
        <w:ind w:left="0"/>
        <w:rPr>
          <w:rtl/>
        </w:rPr>
      </w:pPr>
    </w:p>
    <w:p w14:paraId="387B46EC" w14:textId="7268834F" w:rsidR="000606DB" w:rsidRDefault="000606DB" w:rsidP="000606DB">
      <w:pPr>
        <w:pStyle w:val="ad"/>
        <w:ind w:left="0"/>
        <w:rPr>
          <w:rtl/>
        </w:rPr>
      </w:pPr>
      <w:r>
        <w:rPr>
          <w:rFonts w:hint="cs"/>
          <w:rtl/>
        </w:rPr>
        <w:t>אנא שלח</w:t>
      </w:r>
      <w:r w:rsidRPr="00227D39">
        <w:rPr>
          <w:rFonts w:hint="cs"/>
          <w:rtl/>
        </w:rPr>
        <w:t xml:space="preserve"> את המסמכים שאספת</w:t>
      </w:r>
      <w:r>
        <w:rPr>
          <w:rFonts w:hint="cs"/>
          <w:rtl/>
        </w:rPr>
        <w:t xml:space="preserve"> (בשלב א')</w:t>
      </w:r>
      <w:r w:rsidRPr="00227D39">
        <w:rPr>
          <w:rFonts w:hint="cs"/>
          <w:rtl/>
        </w:rPr>
        <w:t>, את שאלון הבקשה ואת שובר התשלום</w:t>
      </w:r>
      <w:r>
        <w:rPr>
          <w:rFonts w:hint="cs"/>
          <w:rtl/>
        </w:rPr>
        <w:t xml:space="preserve"> לחשב הכלל לתיבת המייל שלנו בכתובת </w:t>
      </w:r>
      <w:hyperlink r:id="rId20" w:history="1">
        <w:r w:rsidRPr="00227D39">
          <w:rPr>
            <w:rStyle w:val="Hyperlink"/>
          </w:rPr>
          <w:t>esek@bdsk.co.il</w:t>
        </w:r>
      </w:hyperlink>
      <w:r w:rsidR="00197DA6">
        <w:rPr>
          <w:rFonts w:hint="cs"/>
          <w:rtl/>
        </w:rPr>
        <w:t xml:space="preserve"> (נא לוודא שכל הודעה אינה חורגת את ה-8 מגה)</w:t>
      </w:r>
      <w:r w:rsidRPr="00227D39">
        <w:rPr>
          <w:rFonts w:hint="cs"/>
          <w:rtl/>
        </w:rPr>
        <w:t>.</w:t>
      </w:r>
    </w:p>
    <w:p w14:paraId="6C5C983C" w14:textId="77777777" w:rsidR="000606DB" w:rsidRPr="007673F1" w:rsidRDefault="000606DB" w:rsidP="000606DB">
      <w:pPr>
        <w:pStyle w:val="ad"/>
        <w:ind w:left="0"/>
        <w:rPr>
          <w:rtl/>
        </w:rPr>
      </w:pPr>
    </w:p>
    <w:p w14:paraId="37492118" w14:textId="088173EA" w:rsidR="000606DB" w:rsidRDefault="000606DB" w:rsidP="000606DB">
      <w:pPr>
        <w:pStyle w:val="ad"/>
        <w:ind w:left="0"/>
        <w:rPr>
          <w:rtl/>
        </w:rPr>
      </w:pPr>
      <w:r w:rsidRPr="007673F1">
        <w:rPr>
          <w:rFonts w:hint="cs"/>
          <w:rtl/>
        </w:rPr>
        <w:t>לאחר הגשת הבקשה, ולאחר בחינת קבלת המסמכים תקבל אישור הגשה והתחלת הטיפול לכתובת המייל</w:t>
      </w:r>
      <w:r w:rsidR="00197DA6">
        <w:rPr>
          <w:rFonts w:hint="cs"/>
          <w:rtl/>
        </w:rPr>
        <w:t xml:space="preserve"> שממנה התקבלה הבקשה</w:t>
      </w:r>
      <w:r w:rsidRPr="007673F1">
        <w:rPr>
          <w:rFonts w:hint="cs"/>
          <w:rtl/>
        </w:rPr>
        <w:t>.</w:t>
      </w:r>
    </w:p>
    <w:p w14:paraId="3E229458" w14:textId="77777777" w:rsidR="00AF0322" w:rsidRDefault="00AF0322" w:rsidP="000606DB">
      <w:pPr>
        <w:pStyle w:val="ad"/>
        <w:ind w:left="0"/>
        <w:rPr>
          <w:rtl/>
        </w:rPr>
      </w:pPr>
    </w:p>
    <w:p w14:paraId="4FA1BB13" w14:textId="77777777" w:rsidR="00AF0322" w:rsidRDefault="00AF0322" w:rsidP="000606DB">
      <w:pPr>
        <w:pStyle w:val="ad"/>
        <w:ind w:left="0"/>
        <w:rPr>
          <w:rtl/>
        </w:rPr>
      </w:pPr>
    </w:p>
    <w:p w14:paraId="0A92B035" w14:textId="77777777" w:rsidR="00AF0322" w:rsidRPr="007673F1" w:rsidRDefault="00AF0322" w:rsidP="000606DB">
      <w:pPr>
        <w:pStyle w:val="ad"/>
        <w:ind w:left="0"/>
        <w:rPr>
          <w:rtl/>
        </w:rPr>
      </w:pPr>
    </w:p>
    <w:p w14:paraId="0B8773C2" w14:textId="77777777" w:rsidR="000606DB" w:rsidRPr="00AF0322" w:rsidRDefault="000606DB" w:rsidP="000606DB">
      <w:pPr>
        <w:pStyle w:val="ad"/>
        <w:ind w:left="0"/>
        <w:jc w:val="center"/>
        <w:rPr>
          <w:b/>
          <w:bCs/>
          <w:sz w:val="56"/>
          <w:szCs w:val="56"/>
          <w:rtl/>
        </w:rPr>
      </w:pPr>
      <w:r w:rsidRPr="00AF0322">
        <w:rPr>
          <w:rFonts w:hint="cs"/>
          <w:b/>
          <w:bCs/>
          <w:sz w:val="56"/>
          <w:szCs w:val="56"/>
          <w:rtl/>
        </w:rPr>
        <w:t xml:space="preserve">בהצלחה </w:t>
      </w:r>
      <w:r w:rsidRPr="00AF0322">
        <w:rPr>
          <w:b/>
          <w:bCs/>
          <w:sz w:val="56"/>
          <w:szCs w:val="56"/>
        </w:rPr>
        <w:sym w:font="Wingdings" w:char="F04A"/>
      </w:r>
    </w:p>
    <w:p w14:paraId="7F6C1240" w14:textId="77AE4FE1" w:rsidR="001406B7" w:rsidRPr="0055528E" w:rsidRDefault="001406B7" w:rsidP="000606DB">
      <w:pPr>
        <w:pStyle w:val="1"/>
      </w:pPr>
    </w:p>
    <w:sectPr w:rsidR="001406B7" w:rsidRPr="0055528E" w:rsidSect="000606DB">
      <w:headerReference w:type="default" r:id="rId21"/>
      <w:footerReference w:type="default" r:id="rId22"/>
      <w:footerReference w:type="first" r:id="rId23"/>
      <w:pgSz w:w="11907" w:h="16840" w:code="9"/>
      <w:pgMar w:top="2693" w:right="1797" w:bottom="1888" w:left="1797" w:header="709"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B8389" w14:textId="77777777" w:rsidR="00E028A5" w:rsidRDefault="00E028A5" w:rsidP="001B4EE4">
      <w:pPr>
        <w:pStyle w:val="a4"/>
        <w:rPr>
          <w:rtl/>
        </w:rPr>
      </w:pPr>
      <w:r>
        <w:separator/>
      </w:r>
    </w:p>
  </w:endnote>
  <w:endnote w:type="continuationSeparator" w:id="0">
    <w:p w14:paraId="2EE2494F" w14:textId="77777777" w:rsidR="00E028A5" w:rsidRDefault="00E028A5" w:rsidP="001B4EE4">
      <w:pPr>
        <w:pStyle w:val="a4"/>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7F93" w14:textId="1CED9221" w:rsidR="00197DA6" w:rsidRDefault="00197DA6">
    <w:pPr>
      <w:pStyle w:val="a6"/>
      <w:jc w:val="center"/>
      <w:rPr>
        <w:rtl/>
        <w:cs/>
      </w:rPr>
    </w:pPr>
    <w:r>
      <w:rPr>
        <w:noProof/>
      </w:rPr>
      <w:drawing>
        <wp:anchor distT="0" distB="0" distL="114300" distR="114300" simplePos="0" relativeHeight="251662336" behindDoc="1" locked="0" layoutInCell="1" allowOverlap="1" wp14:anchorId="41626D40" wp14:editId="2E332F5C">
          <wp:simplePos x="0" y="0"/>
          <wp:positionH relativeFrom="margin">
            <wp:align>center</wp:align>
          </wp:positionH>
          <wp:positionV relativeFrom="paragraph">
            <wp:posOffset>-305435</wp:posOffset>
          </wp:positionV>
          <wp:extent cx="7010400" cy="1209675"/>
          <wp:effectExtent l="0" t="0" r="0"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rotWithShape="1">
                  <a:blip r:embed="rId1">
                    <a:extLst>
                      <a:ext uri="{28A0092B-C50C-407E-A947-70E740481C1C}">
                        <a14:useLocalDpi xmlns:a14="http://schemas.microsoft.com/office/drawing/2010/main" val="0"/>
                      </a:ext>
                    </a:extLst>
                  </a:blip>
                  <a:srcRect l="3145" t="86564" r="4271" b="2137"/>
                  <a:stretch/>
                </pic:blipFill>
                <pic:spPr bwMode="auto">
                  <a:xfrm>
                    <a:off x="0" y="0"/>
                    <a:ext cx="7010400"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tl/>
        </w:rPr>
        <w:id w:val="425232375"/>
        <w:docPartObj>
          <w:docPartGallery w:val="Page Numbers (Bottom of Page)"/>
          <w:docPartUnique/>
        </w:docPartObj>
      </w:sdtPr>
      <w:sdtEndPr>
        <w:rPr>
          <w:cs/>
        </w:rPr>
      </w:sdtEndPr>
      <w:sdtContent>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A97E91" w:rsidRPr="00A97E91">
          <w:rPr>
            <w:noProof/>
            <w:rtl/>
            <w:lang w:val="he-IL"/>
          </w:rPr>
          <w:t>3</w:t>
        </w:r>
        <w:r>
          <w:fldChar w:fldCharType="end"/>
        </w:r>
      </w:sdtContent>
    </w:sdt>
  </w:p>
  <w:p w14:paraId="189167CE" w14:textId="6A572425" w:rsidR="001449B9" w:rsidRDefault="001449B9" w:rsidP="001B4EE4">
    <w:pPr>
      <w:pStyle w:val="a6"/>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5A9A" w14:textId="66FDAFF8" w:rsidR="00291A35" w:rsidRDefault="00291A35">
    <w:pPr>
      <w:pStyle w:val="a6"/>
    </w:pPr>
    <w:r>
      <w:rPr>
        <w:noProof/>
      </w:rPr>
      <w:drawing>
        <wp:anchor distT="0" distB="0" distL="114300" distR="114300" simplePos="0" relativeHeight="251660288" behindDoc="1" locked="0" layoutInCell="1" allowOverlap="1" wp14:anchorId="2D5497D5" wp14:editId="1B5A44C2">
          <wp:simplePos x="0" y="0"/>
          <wp:positionH relativeFrom="margin">
            <wp:align>center</wp:align>
          </wp:positionH>
          <wp:positionV relativeFrom="paragraph">
            <wp:posOffset>-504497</wp:posOffset>
          </wp:positionV>
          <wp:extent cx="7010400" cy="1209675"/>
          <wp:effectExtent l="0" t="0" r="0" b="952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rotWithShape="1">
                  <a:blip r:embed="rId1">
                    <a:extLst>
                      <a:ext uri="{28A0092B-C50C-407E-A947-70E740481C1C}">
                        <a14:useLocalDpi xmlns:a14="http://schemas.microsoft.com/office/drawing/2010/main" val="0"/>
                      </a:ext>
                    </a:extLst>
                  </a:blip>
                  <a:srcRect l="3145" t="86564" r="4271" b="2137"/>
                  <a:stretch/>
                </pic:blipFill>
                <pic:spPr bwMode="auto">
                  <a:xfrm>
                    <a:off x="0" y="0"/>
                    <a:ext cx="7010400"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C9311" w14:textId="77777777" w:rsidR="00E028A5" w:rsidRDefault="00E028A5" w:rsidP="001B4EE4">
      <w:pPr>
        <w:pStyle w:val="a4"/>
        <w:rPr>
          <w:rtl/>
        </w:rPr>
      </w:pPr>
      <w:r>
        <w:separator/>
      </w:r>
    </w:p>
  </w:footnote>
  <w:footnote w:type="continuationSeparator" w:id="0">
    <w:p w14:paraId="234B742A" w14:textId="77777777" w:rsidR="00E028A5" w:rsidRDefault="00E028A5" w:rsidP="001B4EE4">
      <w:pPr>
        <w:pStyle w:val="a4"/>
        <w:rPr>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7844" w14:textId="77777777" w:rsidR="001449B9" w:rsidRDefault="001449B9" w:rsidP="001B4EE4">
    <w:pPr>
      <w:pStyle w:val="a4"/>
    </w:pPr>
    <w:r>
      <w:rPr>
        <w:noProof/>
        <w:lang w:val="en-US" w:eastAsia="en-US"/>
      </w:rPr>
      <w:drawing>
        <wp:anchor distT="0" distB="0" distL="114300" distR="114300" simplePos="0" relativeHeight="251657216" behindDoc="1" locked="0" layoutInCell="1" allowOverlap="1" wp14:anchorId="71D2308C" wp14:editId="279D51BD">
          <wp:simplePos x="0" y="0"/>
          <wp:positionH relativeFrom="margin">
            <wp:align>center</wp:align>
          </wp:positionH>
          <wp:positionV relativeFrom="paragraph">
            <wp:posOffset>-569595</wp:posOffset>
          </wp:positionV>
          <wp:extent cx="7571740" cy="2980055"/>
          <wp:effectExtent l="0" t="0" r="0" b="0"/>
          <wp:wrapNone/>
          <wp:docPr id="2"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extLst>
                      <a:ext uri="{28A0092B-C50C-407E-A947-70E740481C1C}">
                        <a14:useLocalDpi xmlns:a14="http://schemas.microsoft.com/office/drawing/2010/main" val="0"/>
                      </a:ext>
                    </a:extLst>
                  </a:blip>
                  <a:srcRect b="72166"/>
                  <a:stretch>
                    <a:fillRect/>
                  </a:stretch>
                </pic:blipFill>
                <pic:spPr bwMode="auto">
                  <a:xfrm>
                    <a:off x="0" y="0"/>
                    <a:ext cx="7571740" cy="298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001"/>
    <w:multiLevelType w:val="hybridMultilevel"/>
    <w:tmpl w:val="E212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3888"/>
    <w:multiLevelType w:val="hybridMultilevel"/>
    <w:tmpl w:val="106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123E"/>
    <w:multiLevelType w:val="hybridMultilevel"/>
    <w:tmpl w:val="B296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E1CAD"/>
    <w:multiLevelType w:val="hybridMultilevel"/>
    <w:tmpl w:val="ADA0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30B16"/>
    <w:multiLevelType w:val="hybridMultilevel"/>
    <w:tmpl w:val="07BA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87767"/>
    <w:multiLevelType w:val="hybridMultilevel"/>
    <w:tmpl w:val="F5DC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535E4"/>
    <w:multiLevelType w:val="hybridMultilevel"/>
    <w:tmpl w:val="04CC6B9C"/>
    <w:lvl w:ilvl="0" w:tplc="9E3E3E9A">
      <w:start w:val="1"/>
      <w:numFmt w:val="decimal"/>
      <w:lvlText w:val="%1."/>
      <w:lvlJc w:val="left"/>
      <w:pPr>
        <w:tabs>
          <w:tab w:val="num" w:pos="27"/>
        </w:tabs>
        <w:ind w:left="27" w:right="27" w:hanging="375"/>
      </w:pPr>
      <w:rPr>
        <w:rFonts w:ascii="Times New Roman" w:hAnsi="Times New Roman" w:cs="Times New Roman" w:hint="default"/>
      </w:rPr>
    </w:lvl>
    <w:lvl w:ilvl="1" w:tplc="040D0019">
      <w:start w:val="1"/>
      <w:numFmt w:val="lowerLetter"/>
      <w:lvlText w:val="%2."/>
      <w:lvlJc w:val="left"/>
      <w:pPr>
        <w:tabs>
          <w:tab w:val="num" w:pos="732"/>
        </w:tabs>
        <w:ind w:left="732" w:right="732" w:hanging="360"/>
      </w:pPr>
      <w:rPr>
        <w:rFonts w:ascii="Times New Roman" w:hAnsi="Times New Roman" w:cs="Times New Roman"/>
      </w:rPr>
    </w:lvl>
    <w:lvl w:ilvl="2" w:tplc="040D001B">
      <w:start w:val="1"/>
      <w:numFmt w:val="lowerRoman"/>
      <w:lvlText w:val="%3."/>
      <w:lvlJc w:val="right"/>
      <w:pPr>
        <w:tabs>
          <w:tab w:val="num" w:pos="1452"/>
        </w:tabs>
        <w:ind w:left="1452" w:right="1452" w:hanging="180"/>
      </w:pPr>
      <w:rPr>
        <w:rFonts w:ascii="Times New Roman" w:hAnsi="Times New Roman" w:cs="Times New Roman"/>
      </w:rPr>
    </w:lvl>
    <w:lvl w:ilvl="3" w:tplc="040D000F">
      <w:start w:val="1"/>
      <w:numFmt w:val="decimal"/>
      <w:lvlText w:val="%4."/>
      <w:lvlJc w:val="left"/>
      <w:pPr>
        <w:tabs>
          <w:tab w:val="num" w:pos="2172"/>
        </w:tabs>
        <w:ind w:left="2172" w:right="2172" w:hanging="360"/>
      </w:pPr>
      <w:rPr>
        <w:rFonts w:ascii="Times New Roman" w:hAnsi="Times New Roman" w:cs="Times New Roman"/>
      </w:rPr>
    </w:lvl>
    <w:lvl w:ilvl="4" w:tplc="040D0019">
      <w:start w:val="1"/>
      <w:numFmt w:val="lowerLetter"/>
      <w:lvlText w:val="%5."/>
      <w:lvlJc w:val="left"/>
      <w:pPr>
        <w:tabs>
          <w:tab w:val="num" w:pos="2892"/>
        </w:tabs>
        <w:ind w:left="2892" w:right="2892" w:hanging="360"/>
      </w:pPr>
      <w:rPr>
        <w:rFonts w:ascii="Times New Roman" w:hAnsi="Times New Roman" w:cs="Times New Roman"/>
      </w:rPr>
    </w:lvl>
    <w:lvl w:ilvl="5" w:tplc="040D001B">
      <w:start w:val="1"/>
      <w:numFmt w:val="lowerRoman"/>
      <w:lvlText w:val="%6."/>
      <w:lvlJc w:val="right"/>
      <w:pPr>
        <w:tabs>
          <w:tab w:val="num" w:pos="3612"/>
        </w:tabs>
        <w:ind w:left="3612" w:right="3612" w:hanging="180"/>
      </w:pPr>
      <w:rPr>
        <w:rFonts w:ascii="Times New Roman" w:hAnsi="Times New Roman" w:cs="Times New Roman"/>
      </w:rPr>
    </w:lvl>
    <w:lvl w:ilvl="6" w:tplc="040D000F">
      <w:start w:val="1"/>
      <w:numFmt w:val="decimal"/>
      <w:lvlText w:val="%7."/>
      <w:lvlJc w:val="left"/>
      <w:pPr>
        <w:tabs>
          <w:tab w:val="num" w:pos="4332"/>
        </w:tabs>
        <w:ind w:left="4332" w:right="4332" w:hanging="360"/>
      </w:pPr>
      <w:rPr>
        <w:rFonts w:ascii="Times New Roman" w:hAnsi="Times New Roman" w:cs="Times New Roman"/>
      </w:rPr>
    </w:lvl>
    <w:lvl w:ilvl="7" w:tplc="040D0019">
      <w:start w:val="1"/>
      <w:numFmt w:val="lowerLetter"/>
      <w:lvlText w:val="%8."/>
      <w:lvlJc w:val="left"/>
      <w:pPr>
        <w:tabs>
          <w:tab w:val="num" w:pos="5052"/>
        </w:tabs>
        <w:ind w:left="5052" w:right="5052" w:hanging="360"/>
      </w:pPr>
      <w:rPr>
        <w:rFonts w:ascii="Times New Roman" w:hAnsi="Times New Roman" w:cs="Times New Roman"/>
      </w:rPr>
    </w:lvl>
    <w:lvl w:ilvl="8" w:tplc="040D001B">
      <w:start w:val="1"/>
      <w:numFmt w:val="lowerRoman"/>
      <w:lvlText w:val="%9."/>
      <w:lvlJc w:val="right"/>
      <w:pPr>
        <w:tabs>
          <w:tab w:val="num" w:pos="5772"/>
        </w:tabs>
        <w:ind w:left="5772" w:right="5772" w:hanging="180"/>
      </w:pPr>
      <w:rPr>
        <w:rFonts w:ascii="Times New Roman" w:hAnsi="Times New Roman" w:cs="Times New Roman"/>
      </w:rPr>
    </w:lvl>
  </w:abstractNum>
  <w:abstractNum w:abstractNumId="7" w15:restartNumberingAfterBreak="0">
    <w:nsid w:val="3089219B"/>
    <w:multiLevelType w:val="hybridMultilevel"/>
    <w:tmpl w:val="59E07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F38F5"/>
    <w:multiLevelType w:val="hybridMultilevel"/>
    <w:tmpl w:val="8CD09D4E"/>
    <w:lvl w:ilvl="0" w:tplc="5126769C">
      <w:start w:val="2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153C0"/>
    <w:multiLevelType w:val="hybridMultilevel"/>
    <w:tmpl w:val="C046DE80"/>
    <w:lvl w:ilvl="0" w:tplc="1EF88632">
      <w:start w:val="20"/>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74E4"/>
    <w:multiLevelType w:val="hybridMultilevel"/>
    <w:tmpl w:val="2426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32D6E"/>
    <w:multiLevelType w:val="hybridMultilevel"/>
    <w:tmpl w:val="A964DC0E"/>
    <w:lvl w:ilvl="0" w:tplc="67F230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2B2E7A"/>
    <w:multiLevelType w:val="hybridMultilevel"/>
    <w:tmpl w:val="4FD0340C"/>
    <w:lvl w:ilvl="0" w:tplc="345C2B0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27300">
      <w:start w:val="1"/>
      <w:numFmt w:val="upp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275C7"/>
    <w:multiLevelType w:val="hybridMultilevel"/>
    <w:tmpl w:val="CCC8931E"/>
    <w:lvl w:ilvl="0" w:tplc="B3265074">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408B5D91"/>
    <w:multiLevelType w:val="hybridMultilevel"/>
    <w:tmpl w:val="C690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D4FDE"/>
    <w:multiLevelType w:val="hybridMultilevel"/>
    <w:tmpl w:val="773CCB6A"/>
    <w:lvl w:ilvl="0" w:tplc="040D0007">
      <w:start w:val="1"/>
      <w:numFmt w:val="bullet"/>
      <w:lvlText w:val=""/>
      <w:lvlJc w:val="left"/>
      <w:pPr>
        <w:tabs>
          <w:tab w:val="num" w:pos="720"/>
        </w:tabs>
        <w:ind w:left="720" w:right="720" w:hanging="360"/>
      </w:pPr>
      <w:rPr>
        <w:rFonts w:ascii="Wingdings" w:hAnsi="Wingdings" w:cs="Times New Roman" w:hint="default"/>
        <w:sz w:val="16"/>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16" w15:restartNumberingAfterBreak="0">
    <w:nsid w:val="52D44B18"/>
    <w:multiLevelType w:val="hybridMultilevel"/>
    <w:tmpl w:val="4D46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40370"/>
    <w:multiLevelType w:val="hybridMultilevel"/>
    <w:tmpl w:val="27B6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076EE"/>
    <w:multiLevelType w:val="hybridMultilevel"/>
    <w:tmpl w:val="87BE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77013"/>
    <w:multiLevelType w:val="hybridMultilevel"/>
    <w:tmpl w:val="9A8EC1B2"/>
    <w:lvl w:ilvl="0" w:tplc="5126769C">
      <w:start w:val="20"/>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65BC7"/>
    <w:multiLevelType w:val="hybridMultilevel"/>
    <w:tmpl w:val="BD1461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B3771"/>
    <w:multiLevelType w:val="hybridMultilevel"/>
    <w:tmpl w:val="6CE6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D62E8"/>
    <w:multiLevelType w:val="hybridMultilevel"/>
    <w:tmpl w:val="ED04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C17B3"/>
    <w:multiLevelType w:val="hybridMultilevel"/>
    <w:tmpl w:val="19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64DC8"/>
    <w:multiLevelType w:val="hybridMultilevel"/>
    <w:tmpl w:val="5240F074"/>
    <w:lvl w:ilvl="0" w:tplc="040D000F">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5" w15:restartNumberingAfterBreak="0">
    <w:nsid w:val="7AD47B27"/>
    <w:multiLevelType w:val="hybridMultilevel"/>
    <w:tmpl w:val="05F4A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56409B"/>
    <w:multiLevelType w:val="multilevel"/>
    <w:tmpl w:val="C832B428"/>
    <w:lvl w:ilvl="0">
      <w:start w:val="1"/>
      <w:numFmt w:val="decimal"/>
      <w:pStyle w:val="a"/>
      <w:lvlText w:val="%1."/>
      <w:lvlJc w:val="right"/>
      <w:pPr>
        <w:tabs>
          <w:tab w:val="num" w:pos="709"/>
        </w:tabs>
        <w:ind w:left="709" w:right="709" w:hanging="425"/>
      </w:pPr>
      <w:rPr>
        <w:rFonts w:ascii="Times New Roman" w:hAnsi="Times New Roman" w:cs="Times New Roman"/>
        <w:b/>
        <w:bCs/>
        <w:i w:val="0"/>
        <w:iCs w:val="0"/>
      </w:rPr>
    </w:lvl>
    <w:lvl w:ilvl="1">
      <w:start w:val="1"/>
      <w:numFmt w:val="decimal"/>
      <w:lvlText w:val="     %1.%2"/>
      <w:lvlJc w:val="center"/>
      <w:pPr>
        <w:tabs>
          <w:tab w:val="num" w:pos="1418"/>
        </w:tabs>
        <w:ind w:left="1418" w:right="1418" w:hanging="709"/>
      </w:pPr>
      <w:rPr>
        <w:rFonts w:ascii="Times New Roman" w:hAnsi="Times New Roman" w:cs="Times New Roman"/>
        <w:b/>
        <w:bCs/>
        <w:i w:val="0"/>
        <w:iCs w:val="0"/>
      </w:rPr>
    </w:lvl>
    <w:lvl w:ilvl="2">
      <w:start w:val="1"/>
      <w:numFmt w:val="decimal"/>
      <w:lvlText w:val="          %1.%2.%3"/>
      <w:lvlJc w:val="center"/>
      <w:pPr>
        <w:tabs>
          <w:tab w:val="num" w:pos="2211"/>
        </w:tabs>
        <w:ind w:left="2211" w:right="2211" w:hanging="850"/>
      </w:pPr>
      <w:rPr>
        <w:rFonts w:ascii="Times New Roman" w:hAnsi="Times New Roman" w:cs="Times New Roman"/>
        <w:b/>
        <w:bCs/>
        <w:i w:val="0"/>
        <w:iCs w:val="0"/>
      </w:rPr>
    </w:lvl>
    <w:lvl w:ilvl="3">
      <w:start w:val="1"/>
      <w:numFmt w:val="decimal"/>
      <w:lvlText w:val="               %1.%2.%3.%4"/>
      <w:lvlJc w:val="left"/>
      <w:pPr>
        <w:tabs>
          <w:tab w:val="num" w:pos="3232"/>
        </w:tabs>
        <w:ind w:left="3232" w:right="3232" w:hanging="2041"/>
      </w:pPr>
      <w:rPr>
        <w:rFonts w:ascii="Times New Roman" w:hAnsi="Times New Roman" w:cs="Times New Roman"/>
        <w:b/>
        <w:bCs/>
        <w:i w:val="0"/>
        <w:iCs w:val="0"/>
      </w:rPr>
    </w:lvl>
    <w:lvl w:ilvl="4">
      <w:start w:val="1"/>
      <w:numFmt w:val="ordinal"/>
      <w:lvlText w:val="%5."/>
      <w:lvlJc w:val="center"/>
      <w:pPr>
        <w:tabs>
          <w:tab w:val="num" w:pos="3573"/>
        </w:tabs>
        <w:ind w:left="3799" w:right="3799" w:hanging="454"/>
      </w:pPr>
      <w:rPr>
        <w:rFonts w:ascii="Times New Roman" w:hAnsi="Times New Roman" w:cs="Times New Roman"/>
        <w:b/>
        <w:bCs/>
        <w:i w:val="0"/>
        <w:iCs w:val="0"/>
      </w:rPr>
    </w:lvl>
    <w:lvl w:ilvl="5">
      <w:start w:val="1"/>
      <w:numFmt w:val="decimal"/>
      <w:lvlText w:val="%6)."/>
      <w:lvlJc w:val="right"/>
      <w:pPr>
        <w:tabs>
          <w:tab w:val="num" w:pos="4366"/>
        </w:tabs>
        <w:ind w:left="4366" w:right="4366" w:hanging="284"/>
      </w:pPr>
      <w:rPr>
        <w:rFonts w:ascii="Times New Roman" w:hAnsi="Times New Roman" w:cs="Times New Roman"/>
        <w:b/>
        <w:bCs/>
        <w:i w:val="0"/>
        <w:iCs w:val="0"/>
      </w:rPr>
    </w:lvl>
    <w:lvl w:ilvl="6">
      <w:start w:val="1"/>
      <w:numFmt w:val="decimal"/>
      <w:lvlText w:val="%1.%2.%3.%4.%5.%6.%7."/>
      <w:lvlJc w:val="center"/>
      <w:pPr>
        <w:tabs>
          <w:tab w:val="num" w:pos="3240"/>
        </w:tabs>
        <w:ind w:left="3240" w:right="3240" w:hanging="1080"/>
      </w:pPr>
      <w:rPr>
        <w:rFonts w:ascii="Times New Roman" w:hAnsi="Times New Roman" w:cs="Times New Roman"/>
      </w:rPr>
    </w:lvl>
    <w:lvl w:ilvl="7">
      <w:start w:val="1"/>
      <w:numFmt w:val="decimal"/>
      <w:lvlText w:val="%1.%2.%3.%4.%5.%6.%7.%8."/>
      <w:lvlJc w:val="center"/>
      <w:pPr>
        <w:tabs>
          <w:tab w:val="num" w:pos="3744"/>
        </w:tabs>
        <w:ind w:left="3744" w:right="3744" w:hanging="1224"/>
      </w:pPr>
      <w:rPr>
        <w:rFonts w:ascii="Times New Roman" w:hAnsi="Times New Roman" w:cs="Times New Roman"/>
      </w:rPr>
    </w:lvl>
    <w:lvl w:ilvl="8">
      <w:start w:val="1"/>
      <w:numFmt w:val="decimal"/>
      <w:lvlText w:val="%1.%2.%3.%4.%5.%6.%7.%8.%9."/>
      <w:lvlJc w:val="center"/>
      <w:pPr>
        <w:tabs>
          <w:tab w:val="num" w:pos="4320"/>
        </w:tabs>
        <w:ind w:left="4320" w:right="4320" w:hanging="1440"/>
      </w:pPr>
      <w:rPr>
        <w:rFonts w:ascii="Times New Roman" w:hAnsi="Times New Roman" w:cs="Times New Roman"/>
      </w:rPr>
    </w:lvl>
  </w:abstractNum>
  <w:num w:numId="1">
    <w:abstractNumId w:val="26"/>
  </w:num>
  <w:num w:numId="2">
    <w:abstractNumId w:val="15"/>
  </w:num>
  <w:num w:numId="3">
    <w:abstractNumId w:val="24"/>
  </w:num>
  <w:num w:numId="4">
    <w:abstractNumId w:val="6"/>
  </w:num>
  <w:num w:numId="5">
    <w:abstractNumId w:val="13"/>
  </w:num>
  <w:num w:numId="6">
    <w:abstractNumId w:val="4"/>
  </w:num>
  <w:num w:numId="7">
    <w:abstractNumId w:val="23"/>
  </w:num>
  <w:num w:numId="8">
    <w:abstractNumId w:val="22"/>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6"/>
  </w:num>
  <w:num w:numId="14">
    <w:abstractNumId w:val="3"/>
  </w:num>
  <w:num w:numId="15">
    <w:abstractNumId w:val="2"/>
  </w:num>
  <w:num w:numId="16">
    <w:abstractNumId w:val="5"/>
  </w:num>
  <w:num w:numId="17">
    <w:abstractNumId w:val="21"/>
  </w:num>
  <w:num w:numId="18">
    <w:abstractNumId w:val="19"/>
  </w:num>
  <w:num w:numId="19">
    <w:abstractNumId w:val="9"/>
  </w:num>
  <w:num w:numId="20">
    <w:abstractNumId w:val="8"/>
  </w:num>
  <w:num w:numId="21">
    <w:abstractNumId w:val="17"/>
  </w:num>
  <w:num w:numId="22">
    <w:abstractNumId w:val="10"/>
  </w:num>
  <w:num w:numId="23">
    <w:abstractNumId w:val="18"/>
  </w:num>
  <w:num w:numId="24">
    <w:abstractNumId w:val="25"/>
  </w:num>
  <w:num w:numId="25">
    <w:abstractNumId w:val="12"/>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44"/>
    <w:rsid w:val="000537A9"/>
    <w:rsid w:val="000606DB"/>
    <w:rsid w:val="000A3C73"/>
    <w:rsid w:val="000E63AA"/>
    <w:rsid w:val="00104E6B"/>
    <w:rsid w:val="00106F1A"/>
    <w:rsid w:val="001343DF"/>
    <w:rsid w:val="0013621D"/>
    <w:rsid w:val="001406B7"/>
    <w:rsid w:val="001449B9"/>
    <w:rsid w:val="00171A3B"/>
    <w:rsid w:val="00174C27"/>
    <w:rsid w:val="00197DA6"/>
    <w:rsid w:val="001B4EE4"/>
    <w:rsid w:val="001D2BDA"/>
    <w:rsid w:val="001E7917"/>
    <w:rsid w:val="00213E36"/>
    <w:rsid w:val="0022579D"/>
    <w:rsid w:val="00230238"/>
    <w:rsid w:val="00253FE2"/>
    <w:rsid w:val="00254928"/>
    <w:rsid w:val="00273F1E"/>
    <w:rsid w:val="00275720"/>
    <w:rsid w:val="0028360A"/>
    <w:rsid w:val="00291A35"/>
    <w:rsid w:val="002B09AE"/>
    <w:rsid w:val="002C120A"/>
    <w:rsid w:val="002D3DEA"/>
    <w:rsid w:val="00300D86"/>
    <w:rsid w:val="003040FF"/>
    <w:rsid w:val="0033576C"/>
    <w:rsid w:val="003440E1"/>
    <w:rsid w:val="00370249"/>
    <w:rsid w:val="003917F3"/>
    <w:rsid w:val="003934A1"/>
    <w:rsid w:val="003979B3"/>
    <w:rsid w:val="003D077F"/>
    <w:rsid w:val="003E7C2C"/>
    <w:rsid w:val="003F04D0"/>
    <w:rsid w:val="004A5AE1"/>
    <w:rsid w:val="004D7F4C"/>
    <w:rsid w:val="004E6485"/>
    <w:rsid w:val="00504FD1"/>
    <w:rsid w:val="00514939"/>
    <w:rsid w:val="00516ADF"/>
    <w:rsid w:val="00530261"/>
    <w:rsid w:val="0054292E"/>
    <w:rsid w:val="0055528E"/>
    <w:rsid w:val="00557BF9"/>
    <w:rsid w:val="00563A98"/>
    <w:rsid w:val="00576BFD"/>
    <w:rsid w:val="00582A44"/>
    <w:rsid w:val="005A34FB"/>
    <w:rsid w:val="005B6BF8"/>
    <w:rsid w:val="005C4A4F"/>
    <w:rsid w:val="005E6CD4"/>
    <w:rsid w:val="0063214F"/>
    <w:rsid w:val="00657E1A"/>
    <w:rsid w:val="00665CD4"/>
    <w:rsid w:val="006711B3"/>
    <w:rsid w:val="006C17FD"/>
    <w:rsid w:val="006F62D5"/>
    <w:rsid w:val="007309B4"/>
    <w:rsid w:val="007405AB"/>
    <w:rsid w:val="00750291"/>
    <w:rsid w:val="007601D8"/>
    <w:rsid w:val="0076727B"/>
    <w:rsid w:val="007723D7"/>
    <w:rsid w:val="00791468"/>
    <w:rsid w:val="007B21B5"/>
    <w:rsid w:val="007E16DB"/>
    <w:rsid w:val="007F42D8"/>
    <w:rsid w:val="00803384"/>
    <w:rsid w:val="008146DC"/>
    <w:rsid w:val="0082214C"/>
    <w:rsid w:val="0083438A"/>
    <w:rsid w:val="00865B05"/>
    <w:rsid w:val="00876D9F"/>
    <w:rsid w:val="00896730"/>
    <w:rsid w:val="008D49C7"/>
    <w:rsid w:val="008E2776"/>
    <w:rsid w:val="008E51B4"/>
    <w:rsid w:val="00923594"/>
    <w:rsid w:val="009471B0"/>
    <w:rsid w:val="00953AB9"/>
    <w:rsid w:val="009604BE"/>
    <w:rsid w:val="009A31A1"/>
    <w:rsid w:val="009C5E1B"/>
    <w:rsid w:val="009E36B1"/>
    <w:rsid w:val="00A13D4C"/>
    <w:rsid w:val="00A24E8C"/>
    <w:rsid w:val="00A31250"/>
    <w:rsid w:val="00A34DEC"/>
    <w:rsid w:val="00A450F2"/>
    <w:rsid w:val="00A53819"/>
    <w:rsid w:val="00A55BBA"/>
    <w:rsid w:val="00A567DC"/>
    <w:rsid w:val="00A76862"/>
    <w:rsid w:val="00A91BA8"/>
    <w:rsid w:val="00A95BE1"/>
    <w:rsid w:val="00A97E91"/>
    <w:rsid w:val="00AB61C8"/>
    <w:rsid w:val="00AD29FD"/>
    <w:rsid w:val="00AF0322"/>
    <w:rsid w:val="00B10611"/>
    <w:rsid w:val="00B26C15"/>
    <w:rsid w:val="00B34778"/>
    <w:rsid w:val="00B37C58"/>
    <w:rsid w:val="00B55DC3"/>
    <w:rsid w:val="00B71E6A"/>
    <w:rsid w:val="00B80DB4"/>
    <w:rsid w:val="00B90E4F"/>
    <w:rsid w:val="00BC632F"/>
    <w:rsid w:val="00BE41B0"/>
    <w:rsid w:val="00BF3F31"/>
    <w:rsid w:val="00C43993"/>
    <w:rsid w:val="00C61D83"/>
    <w:rsid w:val="00C66B38"/>
    <w:rsid w:val="00C66EC8"/>
    <w:rsid w:val="00C7555C"/>
    <w:rsid w:val="00D03F95"/>
    <w:rsid w:val="00D0584F"/>
    <w:rsid w:val="00D143C5"/>
    <w:rsid w:val="00D23E8C"/>
    <w:rsid w:val="00D24012"/>
    <w:rsid w:val="00D31497"/>
    <w:rsid w:val="00D46AB5"/>
    <w:rsid w:val="00D54F53"/>
    <w:rsid w:val="00D62002"/>
    <w:rsid w:val="00D71CB1"/>
    <w:rsid w:val="00D75DEE"/>
    <w:rsid w:val="00DD0496"/>
    <w:rsid w:val="00E028A5"/>
    <w:rsid w:val="00E33C6C"/>
    <w:rsid w:val="00E42633"/>
    <w:rsid w:val="00E812F5"/>
    <w:rsid w:val="00E8440B"/>
    <w:rsid w:val="00E92F9F"/>
    <w:rsid w:val="00EA4C35"/>
    <w:rsid w:val="00EB1588"/>
    <w:rsid w:val="00ED0543"/>
    <w:rsid w:val="00ED290E"/>
    <w:rsid w:val="00ED4297"/>
    <w:rsid w:val="00ED576E"/>
    <w:rsid w:val="00EE0F1A"/>
    <w:rsid w:val="00EF04AA"/>
    <w:rsid w:val="00F0433D"/>
    <w:rsid w:val="00F123BD"/>
    <w:rsid w:val="00F15EBB"/>
    <w:rsid w:val="00F30517"/>
    <w:rsid w:val="00F92D8F"/>
    <w:rsid w:val="00FA2C66"/>
    <w:rsid w:val="00FA6B25"/>
    <w:rsid w:val="00FA7C4D"/>
    <w:rsid w:val="00FE162F"/>
    <w:rsid w:val="00FF41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995845"/>
  <w15:chartTrackingRefBased/>
  <w15:docId w15:val="{55B796DE-9203-47F7-B209-3F61BC84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autoRedefine/>
    <w:qFormat/>
    <w:rsid w:val="001B4EE4"/>
    <w:pPr>
      <w:bidi/>
      <w:spacing w:line="360" w:lineRule="auto"/>
      <w:ind w:right="-240"/>
      <w:jc w:val="both"/>
    </w:pPr>
    <w:rPr>
      <w:rFonts w:ascii="Arial" w:hAnsi="Arial" w:cs="David"/>
      <w:sz w:val="24"/>
      <w:szCs w:val="24"/>
    </w:rPr>
  </w:style>
  <w:style w:type="paragraph" w:styleId="1">
    <w:name w:val="heading 1"/>
    <w:basedOn w:val="a0"/>
    <w:next w:val="a0"/>
    <w:qFormat/>
    <w:rsid w:val="003D077F"/>
    <w:pPr>
      <w:keepNext/>
      <w:ind w:right="0"/>
      <w:jc w:val="left"/>
      <w:outlineLvl w:val="0"/>
    </w:pPr>
    <w:rPr>
      <w:bCs/>
      <w:szCs w:val="28"/>
    </w:rPr>
  </w:style>
  <w:style w:type="paragraph" w:styleId="2">
    <w:name w:val="heading 2"/>
    <w:basedOn w:val="a0"/>
    <w:next w:val="a0"/>
    <w:qFormat/>
    <w:rsid w:val="003D077F"/>
    <w:pPr>
      <w:keepNext/>
      <w:outlineLvl w:val="1"/>
    </w:pPr>
    <w:rPr>
      <w:b/>
      <w:bCs/>
      <w:sz w:val="26"/>
      <w:u w:val="single"/>
    </w:rPr>
  </w:style>
  <w:style w:type="paragraph" w:styleId="3">
    <w:name w:val="heading 3"/>
    <w:basedOn w:val="a0"/>
    <w:next w:val="a0"/>
    <w:qFormat/>
    <w:rsid w:val="00B55DC3"/>
    <w:pPr>
      <w:keepNext/>
      <w:ind w:right="0"/>
      <w:jc w:val="left"/>
      <w:outlineLvl w:val="2"/>
    </w:pPr>
    <w:rPr>
      <w:b/>
      <w:sz w:val="96"/>
      <w:u w:val="single"/>
    </w:rPr>
  </w:style>
  <w:style w:type="paragraph" w:styleId="4">
    <w:name w:val="heading 4"/>
    <w:basedOn w:val="a0"/>
    <w:next w:val="a0"/>
    <w:qFormat/>
    <w:pPr>
      <w:keepNext/>
      <w:ind w:left="-348"/>
      <w:jc w:val="center"/>
      <w:outlineLvl w:val="3"/>
    </w:pPr>
    <w:rPr>
      <w:sz w:val="72"/>
      <w:szCs w:val="72"/>
    </w:rPr>
  </w:style>
  <w:style w:type="paragraph" w:styleId="5">
    <w:name w:val="heading 5"/>
    <w:basedOn w:val="a0"/>
    <w:next w:val="a0"/>
    <w:qFormat/>
    <w:pPr>
      <w:keepNext/>
      <w:jc w:val="center"/>
      <w:outlineLvl w:val="4"/>
    </w:pPr>
    <w:rPr>
      <w:u w:val="single"/>
    </w:rPr>
  </w:style>
  <w:style w:type="paragraph" w:styleId="6">
    <w:name w:val="heading 6"/>
    <w:basedOn w:val="a0"/>
    <w:next w:val="a0"/>
    <w:qFormat/>
    <w:pPr>
      <w:keepNext/>
      <w:jc w:val="center"/>
      <w:outlineLvl w:val="5"/>
    </w:pPr>
    <w:rPr>
      <w:b/>
      <w:bCs/>
      <w:u w:val="single"/>
    </w:rPr>
  </w:style>
  <w:style w:type="paragraph" w:styleId="7">
    <w:name w:val="heading 7"/>
    <w:basedOn w:val="a0"/>
    <w:next w:val="a0"/>
    <w:qFormat/>
    <w:pPr>
      <w:keepNext/>
      <w:outlineLvl w:val="6"/>
    </w:pPr>
    <w:rPr>
      <w:rFonts w:ascii="Times New Roman" w:hAnsi="Times New Roman" w:cs="Times New Roman"/>
      <w:sz w:val="28"/>
      <w:u w:val="single"/>
    </w:rPr>
  </w:style>
  <w:style w:type="paragraph" w:styleId="8">
    <w:name w:val="heading 8"/>
    <w:basedOn w:val="a0"/>
    <w:next w:val="a0"/>
    <w:qFormat/>
    <w:pPr>
      <w:keepNext/>
      <w:outlineLvl w:val="7"/>
    </w:pPr>
    <w:rPr>
      <w:rFonts w:ascii="Times New Roman" w:hAnsi="Times New Roman" w:cs="Times New Roman"/>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pPr>
      <w:tabs>
        <w:tab w:val="center" w:pos="4320"/>
        <w:tab w:val="right" w:pos="8640"/>
      </w:tabs>
      <w:ind w:right="0"/>
      <w:jc w:val="left"/>
    </w:pPr>
    <w:rPr>
      <w:rFonts w:cs="Times New Roman"/>
      <w:lang w:val="x-none" w:eastAsia="x-none"/>
    </w:rPr>
  </w:style>
  <w:style w:type="paragraph" w:styleId="a6">
    <w:name w:val="footer"/>
    <w:basedOn w:val="a0"/>
    <w:link w:val="a7"/>
    <w:uiPriority w:val="99"/>
    <w:pPr>
      <w:tabs>
        <w:tab w:val="center" w:pos="4320"/>
        <w:tab w:val="right" w:pos="8640"/>
      </w:tabs>
      <w:ind w:right="0"/>
      <w:jc w:val="left"/>
    </w:pPr>
  </w:style>
  <w:style w:type="paragraph" w:styleId="a8">
    <w:name w:val="Body Text"/>
    <w:basedOn w:val="a0"/>
    <w:semiHidden/>
    <w:rPr>
      <w:sz w:val="28"/>
      <w:szCs w:val="28"/>
    </w:rPr>
  </w:style>
  <w:style w:type="paragraph" w:customStyle="1" w:styleId="a">
    <w:name w:val="מיספור אנגלי"/>
    <w:basedOn w:val="a0"/>
    <w:pPr>
      <w:numPr>
        <w:numId w:val="1"/>
      </w:numPr>
      <w:spacing w:before="120" w:after="120"/>
    </w:pPr>
    <w:rPr>
      <w:spacing w:val="6"/>
    </w:rPr>
  </w:style>
  <w:style w:type="character" w:styleId="Hyperlink">
    <w:name w:val="Hyperlink"/>
    <w:uiPriority w:val="99"/>
    <w:rPr>
      <w:rFonts w:ascii="Times New Roman" w:hAnsi="Times New Roman" w:cs="Times New Roman"/>
      <w:color w:val="0000FF"/>
      <w:u w:val="single"/>
    </w:rPr>
  </w:style>
  <w:style w:type="paragraph" w:styleId="a9">
    <w:name w:val="Body Text Indent"/>
    <w:basedOn w:val="a0"/>
    <w:semiHidden/>
    <w:pPr>
      <w:jc w:val="center"/>
    </w:pPr>
  </w:style>
  <w:style w:type="paragraph" w:styleId="30">
    <w:name w:val="Body Text 3"/>
    <w:basedOn w:val="a0"/>
    <w:semiHidden/>
    <w:pPr>
      <w:ind w:right="0"/>
      <w:jc w:val="left"/>
    </w:pPr>
    <w:rPr>
      <w:b/>
      <w:bCs/>
      <w:sz w:val="96"/>
      <w:szCs w:val="96"/>
    </w:rPr>
  </w:style>
  <w:style w:type="character" w:styleId="FollowedHyperlink">
    <w:name w:val="FollowedHyperlink"/>
    <w:semiHidden/>
    <w:rPr>
      <w:rFonts w:ascii="Times New Roman" w:hAnsi="Times New Roman" w:cs="Times New Roman"/>
      <w:color w:val="800080"/>
      <w:u w:val="single"/>
    </w:rPr>
  </w:style>
  <w:style w:type="character" w:customStyle="1" w:styleId="runingtextenglish1">
    <w:name w:val="runingtextenglish1"/>
    <w:rPr>
      <w:rFonts w:ascii="Arial" w:hAnsi="Arial" w:cs="Arial"/>
      <w:sz w:val="17"/>
      <w:szCs w:val="17"/>
      <w:u w:val="none"/>
      <w:effect w:val="none"/>
    </w:rPr>
  </w:style>
  <w:style w:type="character" w:styleId="aa">
    <w:name w:val="Strong"/>
    <w:uiPriority w:val="22"/>
    <w:qFormat/>
    <w:rsid w:val="00896730"/>
    <w:rPr>
      <w:b/>
      <w:bCs/>
    </w:rPr>
  </w:style>
  <w:style w:type="character" w:customStyle="1" w:styleId="a5">
    <w:name w:val="כותרת עליונה תו"/>
    <w:link w:val="a4"/>
    <w:semiHidden/>
    <w:rsid w:val="00865B05"/>
    <w:rPr>
      <w:rFonts w:ascii="Arial" w:hAnsi="Arial" w:cs="David"/>
      <w:color w:val="0000FF"/>
      <w:sz w:val="24"/>
      <w:szCs w:val="24"/>
    </w:rPr>
  </w:style>
  <w:style w:type="paragraph" w:styleId="ab">
    <w:name w:val="Balloon Text"/>
    <w:basedOn w:val="a0"/>
    <w:link w:val="ac"/>
    <w:uiPriority w:val="99"/>
    <w:semiHidden/>
    <w:unhideWhenUsed/>
    <w:rsid w:val="00A24E8C"/>
    <w:rPr>
      <w:rFonts w:ascii="Tahoma" w:hAnsi="Tahoma" w:cs="Tahoma"/>
      <w:sz w:val="16"/>
      <w:szCs w:val="16"/>
    </w:rPr>
  </w:style>
  <w:style w:type="character" w:customStyle="1" w:styleId="ac">
    <w:name w:val="טקסט בלונים תו"/>
    <w:link w:val="ab"/>
    <w:uiPriority w:val="99"/>
    <w:semiHidden/>
    <w:rsid w:val="00A24E8C"/>
    <w:rPr>
      <w:rFonts w:ascii="Tahoma" w:hAnsi="Tahoma" w:cs="Tahoma"/>
      <w:color w:val="0000FF"/>
      <w:sz w:val="16"/>
      <w:szCs w:val="16"/>
    </w:rPr>
  </w:style>
  <w:style w:type="paragraph" w:styleId="ad">
    <w:name w:val="List Paragraph"/>
    <w:basedOn w:val="a0"/>
    <w:uiPriority w:val="34"/>
    <w:qFormat/>
    <w:rsid w:val="004E6485"/>
    <w:pPr>
      <w:ind w:left="720"/>
      <w:contextualSpacing/>
    </w:pPr>
  </w:style>
  <w:style w:type="paragraph" w:styleId="ae">
    <w:name w:val="TOC Heading"/>
    <w:basedOn w:val="1"/>
    <w:next w:val="a0"/>
    <w:uiPriority w:val="39"/>
    <w:unhideWhenUsed/>
    <w:qFormat/>
    <w:rsid w:val="002B09AE"/>
    <w:pPr>
      <w:keepLines/>
      <w:spacing w:before="240" w:line="259" w:lineRule="auto"/>
      <w:outlineLvl w:val="9"/>
    </w:pPr>
    <w:rPr>
      <w:rFonts w:asciiTheme="majorHAnsi" w:eastAsiaTheme="majorEastAsia" w:hAnsiTheme="majorHAnsi" w:cstheme="majorBidi"/>
      <w:color w:val="2E74B5" w:themeColor="accent1" w:themeShade="BF"/>
      <w:sz w:val="32"/>
      <w:szCs w:val="32"/>
      <w:rtl/>
      <w:cs/>
    </w:rPr>
  </w:style>
  <w:style w:type="paragraph" w:styleId="TOC1">
    <w:name w:val="toc 1"/>
    <w:basedOn w:val="a0"/>
    <w:next w:val="a0"/>
    <w:autoRedefine/>
    <w:uiPriority w:val="39"/>
    <w:unhideWhenUsed/>
    <w:rsid w:val="00197DA6"/>
    <w:pPr>
      <w:tabs>
        <w:tab w:val="right" w:leader="dot" w:pos="8303"/>
      </w:tabs>
      <w:spacing w:after="100"/>
      <w:jc w:val="right"/>
    </w:pPr>
  </w:style>
  <w:style w:type="paragraph" w:styleId="TOC2">
    <w:name w:val="toc 2"/>
    <w:basedOn w:val="a0"/>
    <w:next w:val="a0"/>
    <w:autoRedefine/>
    <w:uiPriority w:val="39"/>
    <w:unhideWhenUsed/>
    <w:rsid w:val="002B09AE"/>
    <w:pPr>
      <w:spacing w:after="100" w:line="259" w:lineRule="auto"/>
      <w:ind w:left="220" w:right="0"/>
      <w:jc w:val="left"/>
    </w:pPr>
    <w:rPr>
      <w:rFonts w:asciiTheme="minorHAnsi" w:eastAsiaTheme="minorEastAsia" w:hAnsiTheme="minorHAnsi" w:cs="Times New Roman"/>
      <w:sz w:val="22"/>
      <w:szCs w:val="22"/>
      <w:rtl/>
      <w:cs/>
    </w:rPr>
  </w:style>
  <w:style w:type="paragraph" w:styleId="TOC3">
    <w:name w:val="toc 3"/>
    <w:basedOn w:val="a0"/>
    <w:next w:val="a0"/>
    <w:autoRedefine/>
    <w:uiPriority w:val="39"/>
    <w:unhideWhenUsed/>
    <w:rsid w:val="002B09AE"/>
    <w:pPr>
      <w:spacing w:after="100" w:line="259" w:lineRule="auto"/>
      <w:ind w:left="440" w:right="0"/>
      <w:jc w:val="left"/>
    </w:pPr>
    <w:rPr>
      <w:rFonts w:asciiTheme="minorHAnsi" w:eastAsiaTheme="minorEastAsia" w:hAnsiTheme="minorHAnsi" w:cs="Times New Roman"/>
      <w:sz w:val="22"/>
      <w:szCs w:val="22"/>
      <w:rtl/>
      <w:cs/>
    </w:rPr>
  </w:style>
  <w:style w:type="paragraph" w:styleId="af">
    <w:name w:val="No Spacing"/>
    <w:link w:val="af0"/>
    <w:uiPriority w:val="1"/>
    <w:qFormat/>
    <w:rsid w:val="003934A1"/>
    <w:pPr>
      <w:bidi/>
    </w:pPr>
    <w:rPr>
      <w:rFonts w:asciiTheme="minorHAnsi" w:eastAsiaTheme="minorEastAsia" w:hAnsiTheme="minorHAnsi" w:cstheme="minorBidi"/>
      <w:sz w:val="22"/>
      <w:szCs w:val="22"/>
    </w:rPr>
  </w:style>
  <w:style w:type="character" w:customStyle="1" w:styleId="af0">
    <w:name w:val="ללא מרווח תו"/>
    <w:basedOn w:val="a1"/>
    <w:link w:val="af"/>
    <w:uiPriority w:val="1"/>
    <w:rsid w:val="003934A1"/>
    <w:rPr>
      <w:rFonts w:asciiTheme="minorHAnsi" w:eastAsiaTheme="minorEastAsia" w:hAnsiTheme="minorHAnsi" w:cstheme="minorBidi"/>
      <w:sz w:val="22"/>
      <w:szCs w:val="22"/>
    </w:rPr>
  </w:style>
  <w:style w:type="table" w:styleId="af1">
    <w:name w:val="Table Grid"/>
    <w:basedOn w:val="a2"/>
    <w:uiPriority w:val="59"/>
    <w:rsid w:val="0014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כותרת תחתונה תו"/>
    <w:basedOn w:val="a1"/>
    <w:link w:val="a6"/>
    <w:uiPriority w:val="99"/>
    <w:rsid w:val="00197DA6"/>
    <w:rPr>
      <w:rFonts w:ascii="Arial" w:hAnsi="Arial"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8945">
      <w:bodyDiv w:val="1"/>
      <w:marLeft w:val="0"/>
      <w:marRight w:val="0"/>
      <w:marTop w:val="0"/>
      <w:marBottom w:val="0"/>
      <w:divBdr>
        <w:top w:val="none" w:sz="0" w:space="0" w:color="auto"/>
        <w:left w:val="none" w:sz="0" w:space="0" w:color="auto"/>
        <w:bottom w:val="none" w:sz="0" w:space="0" w:color="auto"/>
        <w:right w:val="none" w:sz="0" w:space="0" w:color="auto"/>
      </w:divBdr>
    </w:div>
    <w:div w:id="1224760190">
      <w:bodyDiv w:val="1"/>
      <w:marLeft w:val="0"/>
      <w:marRight w:val="0"/>
      <w:marTop w:val="0"/>
      <w:marBottom w:val="0"/>
      <w:divBdr>
        <w:top w:val="none" w:sz="0" w:space="0" w:color="auto"/>
        <w:left w:val="none" w:sz="0" w:space="0" w:color="auto"/>
        <w:bottom w:val="none" w:sz="0" w:space="0" w:color="auto"/>
        <w:right w:val="none" w:sz="0" w:space="0" w:color="auto"/>
      </w:divBdr>
    </w:div>
    <w:div w:id="1356343615">
      <w:bodyDiv w:val="1"/>
      <w:marLeft w:val="0"/>
      <w:marRight w:val="0"/>
      <w:marTop w:val="0"/>
      <w:marBottom w:val="0"/>
      <w:divBdr>
        <w:top w:val="none" w:sz="0" w:space="0" w:color="auto"/>
        <w:left w:val="none" w:sz="0" w:space="0" w:color="auto"/>
        <w:bottom w:val="none" w:sz="0" w:space="0" w:color="auto"/>
        <w:right w:val="none" w:sz="0" w:space="0" w:color="auto"/>
      </w:divBdr>
    </w:div>
    <w:div w:id="1562137195">
      <w:bodyDiv w:val="1"/>
      <w:marLeft w:val="0"/>
      <w:marRight w:val="0"/>
      <w:marTop w:val="0"/>
      <w:marBottom w:val="0"/>
      <w:divBdr>
        <w:top w:val="none" w:sz="0" w:space="0" w:color="auto"/>
        <w:left w:val="none" w:sz="0" w:space="0" w:color="auto"/>
        <w:bottom w:val="none" w:sz="0" w:space="0" w:color="auto"/>
        <w:right w:val="none" w:sz="0" w:space="0" w:color="auto"/>
      </w:divBdr>
    </w:div>
    <w:div w:id="1605768021">
      <w:bodyDiv w:val="1"/>
      <w:marLeft w:val="0"/>
      <w:marRight w:val="0"/>
      <w:marTop w:val="0"/>
      <w:marBottom w:val="0"/>
      <w:divBdr>
        <w:top w:val="none" w:sz="0" w:space="0" w:color="auto"/>
        <w:left w:val="none" w:sz="0" w:space="0" w:color="auto"/>
        <w:bottom w:val="none" w:sz="0" w:space="0" w:color="auto"/>
        <w:right w:val="none" w:sz="0" w:space="0" w:color="auto"/>
      </w:divBdr>
    </w:div>
    <w:div w:id="1976831287">
      <w:bodyDiv w:val="1"/>
      <w:marLeft w:val="0"/>
      <w:marRight w:val="0"/>
      <w:marTop w:val="0"/>
      <w:marBottom w:val="0"/>
      <w:divBdr>
        <w:top w:val="none" w:sz="0" w:space="0" w:color="auto"/>
        <w:left w:val="none" w:sz="0" w:space="0" w:color="auto"/>
        <w:bottom w:val="none" w:sz="0" w:space="0" w:color="auto"/>
        <w:right w:val="none" w:sz="0" w:space="0" w:color="auto"/>
      </w:divBdr>
    </w:div>
    <w:div w:id="20270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keren.bdsk.co.il/wp-content/uploads/2015/08/%D7%AA%D7%A6%D7%94%D7%99%D7%A8%D7%99%D7%9D-%D7%95%D7%90%D7%99%D7%A9%D7%95%D7%A8%D7%99%D7%9D-%D7%9C%D7%91%D7%A0%D7%A7%D7%99%D7%9D_%D7%9E%D7%A2%D7%95%D7%93%D7%9B%D7%9F-09082015.docx1.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keren.bdsk.co.il/wp-content/uploads/2015/08/%D7%AA%D7%A6%D7%94%D7%99%D7%A8%D7%99%D7%9D-%D7%95%D7%90%D7%99%D7%A9%D7%95%D7%A8%D7%99%D7%9D-%D7%9C%D7%91%D7%A0%D7%A7%D7%99%D7%9D_%D7%9E%D7%A2%D7%95%D7%93%D7%9B%D7%9F-09082015.docx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file:///\\dc-rg\Hakrten\&#1492;&#1511;&#1512;&#1503;%20&#1495;&#1493;&#1502;&#1512;&#1497;&#1501;%20&#1502;&#1511;&#1510;&#1493;&#1506;&#1497;&#1497;&#1501;\&#1505;&#1511;&#1497;&#1512;&#1514;%20&#1506;&#1504;&#1508;&#1497;&#1501;%20BDSK\esek@bdsk.co.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ecom.gov.il/Counter/general/homepage.aspx?counter=62&amp;catalog=1&amp;category=Category2&amp;language=h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45B635-8828-483F-99A8-74D9CA2F5F82}" type="doc">
      <dgm:prSet loTypeId="urn:microsoft.com/office/officeart/2005/8/layout/vProcess5" loCatId="process" qsTypeId="urn:microsoft.com/office/officeart/2005/8/quickstyle/simple5" qsCatId="simple" csTypeId="urn:microsoft.com/office/officeart/2005/8/colors/accent1_1" csCatId="accent1" phldr="1"/>
      <dgm:spPr/>
      <dgm:t>
        <a:bodyPr/>
        <a:lstStyle/>
        <a:p>
          <a:pPr rtl="1"/>
          <a:endParaRPr lang="he-IL"/>
        </a:p>
      </dgm:t>
    </dgm:pt>
    <dgm:pt modelId="{74D2E728-0C50-46B4-B61B-3CA512836BA4}">
      <dgm:prSet phldrT="[טקסט]"/>
      <dgm:spPr>
        <a:ln w="57150"/>
        <a:effectLst>
          <a:glow rad="228600">
            <a:schemeClr val="accent1">
              <a:satMod val="175000"/>
              <a:alpha val="40000"/>
            </a:schemeClr>
          </a:glow>
        </a:effectLst>
      </dgm:spPr>
      <dgm:t>
        <a:bodyPr/>
        <a:lstStyle/>
        <a:p>
          <a:pPr rtl="1"/>
          <a:r>
            <a:rPr lang="he-IL" b="1"/>
            <a:t>איסוף המסמכים הרלוונטיים</a:t>
          </a:r>
          <a:endParaRPr lang="he-IL"/>
        </a:p>
      </dgm:t>
    </dgm:pt>
    <dgm:pt modelId="{702B7A00-D653-433A-898C-8ED705C3D515}" type="parTrans" cxnId="{8320387C-DCE6-42FE-9996-21B3155C997F}">
      <dgm:prSet/>
      <dgm:spPr/>
      <dgm:t>
        <a:bodyPr/>
        <a:lstStyle/>
        <a:p>
          <a:pPr rtl="1"/>
          <a:endParaRPr lang="he-IL"/>
        </a:p>
      </dgm:t>
    </dgm:pt>
    <dgm:pt modelId="{FEAA417D-6F39-4848-A8EA-6D09C46AAD71}" type="sibTrans" cxnId="{8320387C-DCE6-42FE-9996-21B3155C997F}">
      <dgm:prSet/>
      <dgm:spPr>
        <a:ln w="28575">
          <a:solidFill>
            <a:schemeClr val="accent1">
              <a:lumMod val="50000"/>
            </a:schemeClr>
          </a:solidFill>
        </a:ln>
        <a:effectLst>
          <a:reflection blurRad="6350" stA="50000" endA="275" endPos="40000" dist="101600" dir="5400000" sy="-100000" algn="bl" rotWithShape="0"/>
        </a:effectLst>
      </dgm:spPr>
      <dgm:t>
        <a:bodyPr/>
        <a:lstStyle/>
        <a:p>
          <a:pPr rtl="1"/>
          <a:endParaRPr lang="he-IL"/>
        </a:p>
      </dgm:t>
    </dgm:pt>
    <dgm:pt modelId="{DB297E81-6B76-46A1-B2DD-A5390F151863}">
      <dgm:prSet phldrT="[טקסט]"/>
      <dgm:spPr>
        <a:effectLst>
          <a:glow rad="228600">
            <a:schemeClr val="accent1">
              <a:satMod val="175000"/>
              <a:alpha val="40000"/>
            </a:schemeClr>
          </a:glow>
        </a:effectLst>
      </dgm:spPr>
      <dgm:t>
        <a:bodyPr/>
        <a:lstStyle/>
        <a:p>
          <a:pPr rtl="1"/>
          <a:r>
            <a:rPr lang="he-IL" b="1"/>
            <a:t>מילוי השאלון</a:t>
          </a:r>
          <a:endParaRPr lang="he-IL"/>
        </a:p>
      </dgm:t>
    </dgm:pt>
    <dgm:pt modelId="{0453E27E-41CF-453F-8C1D-8F5A74F1B4CE}" type="parTrans" cxnId="{EA3746FC-BB53-4207-96A1-174C768CBE43}">
      <dgm:prSet/>
      <dgm:spPr/>
      <dgm:t>
        <a:bodyPr/>
        <a:lstStyle/>
        <a:p>
          <a:pPr rtl="1"/>
          <a:endParaRPr lang="he-IL"/>
        </a:p>
      </dgm:t>
    </dgm:pt>
    <dgm:pt modelId="{D544E747-8AE8-4887-935D-1FB5DA37D69D}" type="sibTrans" cxnId="{EA3746FC-BB53-4207-96A1-174C768CBE43}">
      <dgm:prSet/>
      <dgm:spPr>
        <a:ln w="28575">
          <a:solidFill>
            <a:schemeClr val="accent1">
              <a:lumMod val="50000"/>
            </a:schemeClr>
          </a:solidFill>
        </a:ln>
        <a:effectLst>
          <a:reflection blurRad="6350" stA="50000" endA="275" endPos="40000" dist="101600" dir="5400000" sy="-100000" algn="bl" rotWithShape="0"/>
        </a:effectLst>
      </dgm:spPr>
      <dgm:t>
        <a:bodyPr/>
        <a:lstStyle/>
        <a:p>
          <a:pPr rtl="1"/>
          <a:endParaRPr lang="he-IL"/>
        </a:p>
      </dgm:t>
    </dgm:pt>
    <dgm:pt modelId="{F6664A97-9C16-443B-9171-6DF08C967AB7}">
      <dgm:prSet phldrT="[טקסט]"/>
      <dgm:spPr>
        <a:effectLst>
          <a:glow rad="228600">
            <a:schemeClr val="accent1">
              <a:satMod val="175000"/>
              <a:alpha val="40000"/>
            </a:schemeClr>
          </a:glow>
        </a:effectLst>
      </dgm:spPr>
      <dgm:t>
        <a:bodyPr/>
        <a:lstStyle/>
        <a:p>
          <a:pPr rtl="1"/>
          <a:r>
            <a:rPr lang="he-IL" b="1"/>
            <a:t>תשלום 250 ₪ למשרד האוצר (החשב הכללי)</a:t>
          </a:r>
          <a:endParaRPr lang="he-IL"/>
        </a:p>
      </dgm:t>
    </dgm:pt>
    <dgm:pt modelId="{B6D358AF-E301-4DBF-9BA3-C6C8793C75EA}" type="parTrans" cxnId="{9F196125-5B86-40F9-82AE-B7AB8095CBDA}">
      <dgm:prSet/>
      <dgm:spPr/>
      <dgm:t>
        <a:bodyPr/>
        <a:lstStyle/>
        <a:p>
          <a:pPr rtl="1"/>
          <a:endParaRPr lang="he-IL"/>
        </a:p>
      </dgm:t>
    </dgm:pt>
    <dgm:pt modelId="{63AB7238-D2DB-4708-9D3B-8DCDF1259F60}" type="sibTrans" cxnId="{9F196125-5B86-40F9-82AE-B7AB8095CBDA}">
      <dgm:prSet/>
      <dgm:spPr>
        <a:ln w="28575">
          <a:solidFill>
            <a:schemeClr val="accent1">
              <a:lumMod val="50000"/>
            </a:schemeClr>
          </a:solidFill>
        </a:ln>
        <a:effectLst>
          <a:reflection blurRad="6350" stA="50000" endA="275" endPos="40000" dist="101600" dir="5400000" sy="-100000" algn="bl" rotWithShape="0"/>
        </a:effectLst>
      </dgm:spPr>
      <dgm:t>
        <a:bodyPr/>
        <a:lstStyle/>
        <a:p>
          <a:pPr rtl="1"/>
          <a:endParaRPr lang="he-IL"/>
        </a:p>
      </dgm:t>
    </dgm:pt>
    <dgm:pt modelId="{4A67F7C1-CBBD-475A-B7DF-9BF6CB580261}">
      <dgm:prSet/>
      <dgm:spPr>
        <a:effectLst>
          <a:glow rad="228600">
            <a:schemeClr val="accent1">
              <a:satMod val="175000"/>
              <a:alpha val="40000"/>
            </a:schemeClr>
          </a:glow>
        </a:effectLst>
      </dgm:spPr>
      <dgm:t>
        <a:bodyPr/>
        <a:lstStyle/>
        <a:p>
          <a:pPr rtl="1"/>
          <a:r>
            <a:rPr lang="he-IL" b="1"/>
            <a:t>שליחת המסמכים</a:t>
          </a:r>
          <a:r>
            <a:rPr lang="he-IL"/>
            <a:t> </a:t>
          </a:r>
          <a:r>
            <a:rPr lang="he-IL" b="1"/>
            <a:t>במייל</a:t>
          </a:r>
          <a:endParaRPr lang="en-US"/>
        </a:p>
      </dgm:t>
    </dgm:pt>
    <dgm:pt modelId="{2CD659E6-E938-4AEB-86B6-DEF39B263BC7}" type="parTrans" cxnId="{2EAD8030-5F25-44E5-96A9-9E8320201870}">
      <dgm:prSet/>
      <dgm:spPr/>
      <dgm:t>
        <a:bodyPr/>
        <a:lstStyle/>
        <a:p>
          <a:pPr rtl="1"/>
          <a:endParaRPr lang="he-IL"/>
        </a:p>
      </dgm:t>
    </dgm:pt>
    <dgm:pt modelId="{5B66D004-BB8D-46E4-97FA-594D1BC6ECFB}" type="sibTrans" cxnId="{2EAD8030-5F25-44E5-96A9-9E8320201870}">
      <dgm:prSet/>
      <dgm:spPr/>
      <dgm:t>
        <a:bodyPr/>
        <a:lstStyle/>
        <a:p>
          <a:pPr rtl="1"/>
          <a:endParaRPr lang="he-IL"/>
        </a:p>
      </dgm:t>
    </dgm:pt>
    <dgm:pt modelId="{DB45D1A4-5A5B-4F97-8764-C22274C7A567}" type="pres">
      <dgm:prSet presAssocID="{6645B635-8828-483F-99A8-74D9CA2F5F82}" presName="outerComposite" presStyleCnt="0">
        <dgm:presLayoutVars>
          <dgm:chMax val="5"/>
          <dgm:dir/>
          <dgm:resizeHandles val="exact"/>
        </dgm:presLayoutVars>
      </dgm:prSet>
      <dgm:spPr/>
    </dgm:pt>
    <dgm:pt modelId="{37799110-768A-4C38-B249-CC53348ECA17}" type="pres">
      <dgm:prSet presAssocID="{6645B635-8828-483F-99A8-74D9CA2F5F82}" presName="dummyMaxCanvas" presStyleCnt="0">
        <dgm:presLayoutVars/>
      </dgm:prSet>
      <dgm:spPr/>
    </dgm:pt>
    <dgm:pt modelId="{51637455-B5ED-48D1-94FC-6EB463F237D2}" type="pres">
      <dgm:prSet presAssocID="{6645B635-8828-483F-99A8-74D9CA2F5F82}" presName="FourNodes_1" presStyleLbl="node1" presStyleIdx="0" presStyleCnt="4">
        <dgm:presLayoutVars>
          <dgm:bulletEnabled val="1"/>
        </dgm:presLayoutVars>
      </dgm:prSet>
      <dgm:spPr/>
    </dgm:pt>
    <dgm:pt modelId="{03892E37-EFD5-4F55-A4B8-E369467C273E}" type="pres">
      <dgm:prSet presAssocID="{6645B635-8828-483F-99A8-74D9CA2F5F82}" presName="FourNodes_2" presStyleLbl="node1" presStyleIdx="1" presStyleCnt="4">
        <dgm:presLayoutVars>
          <dgm:bulletEnabled val="1"/>
        </dgm:presLayoutVars>
      </dgm:prSet>
      <dgm:spPr/>
    </dgm:pt>
    <dgm:pt modelId="{EECB9655-848C-47D9-8042-97F6C8FDCF19}" type="pres">
      <dgm:prSet presAssocID="{6645B635-8828-483F-99A8-74D9CA2F5F82}" presName="FourNodes_3" presStyleLbl="node1" presStyleIdx="2" presStyleCnt="4">
        <dgm:presLayoutVars>
          <dgm:bulletEnabled val="1"/>
        </dgm:presLayoutVars>
      </dgm:prSet>
      <dgm:spPr/>
    </dgm:pt>
    <dgm:pt modelId="{1CB54D4C-7EAA-4CBA-B027-B9B746D4D761}" type="pres">
      <dgm:prSet presAssocID="{6645B635-8828-483F-99A8-74D9CA2F5F82}" presName="FourNodes_4" presStyleLbl="node1" presStyleIdx="3" presStyleCnt="4">
        <dgm:presLayoutVars>
          <dgm:bulletEnabled val="1"/>
        </dgm:presLayoutVars>
      </dgm:prSet>
      <dgm:spPr/>
    </dgm:pt>
    <dgm:pt modelId="{5E04FB2B-AE7A-4B73-804E-4DE68B6BF592}" type="pres">
      <dgm:prSet presAssocID="{6645B635-8828-483F-99A8-74D9CA2F5F82}" presName="FourConn_1-2" presStyleLbl="fgAccFollowNode1" presStyleIdx="0" presStyleCnt="3">
        <dgm:presLayoutVars>
          <dgm:bulletEnabled val="1"/>
        </dgm:presLayoutVars>
      </dgm:prSet>
      <dgm:spPr/>
    </dgm:pt>
    <dgm:pt modelId="{527625F7-9DFD-4CBE-B1B1-A4B25240F912}" type="pres">
      <dgm:prSet presAssocID="{6645B635-8828-483F-99A8-74D9CA2F5F82}" presName="FourConn_2-3" presStyleLbl="fgAccFollowNode1" presStyleIdx="1" presStyleCnt="3">
        <dgm:presLayoutVars>
          <dgm:bulletEnabled val="1"/>
        </dgm:presLayoutVars>
      </dgm:prSet>
      <dgm:spPr/>
    </dgm:pt>
    <dgm:pt modelId="{D4E90D33-415D-4324-BE75-614145AAC6F4}" type="pres">
      <dgm:prSet presAssocID="{6645B635-8828-483F-99A8-74D9CA2F5F82}" presName="FourConn_3-4" presStyleLbl="fgAccFollowNode1" presStyleIdx="2" presStyleCnt="3">
        <dgm:presLayoutVars>
          <dgm:bulletEnabled val="1"/>
        </dgm:presLayoutVars>
      </dgm:prSet>
      <dgm:spPr/>
    </dgm:pt>
    <dgm:pt modelId="{D1E51282-28AA-4347-BCBC-170A1EA132E9}" type="pres">
      <dgm:prSet presAssocID="{6645B635-8828-483F-99A8-74D9CA2F5F82}" presName="FourNodes_1_text" presStyleLbl="node1" presStyleIdx="3" presStyleCnt="4">
        <dgm:presLayoutVars>
          <dgm:bulletEnabled val="1"/>
        </dgm:presLayoutVars>
      </dgm:prSet>
      <dgm:spPr/>
    </dgm:pt>
    <dgm:pt modelId="{16A2B4C9-5B5E-4C40-B881-3CD26F9353C1}" type="pres">
      <dgm:prSet presAssocID="{6645B635-8828-483F-99A8-74D9CA2F5F82}" presName="FourNodes_2_text" presStyleLbl="node1" presStyleIdx="3" presStyleCnt="4">
        <dgm:presLayoutVars>
          <dgm:bulletEnabled val="1"/>
        </dgm:presLayoutVars>
      </dgm:prSet>
      <dgm:spPr/>
    </dgm:pt>
    <dgm:pt modelId="{976CD5FD-A533-4512-8431-96F09E6DE4B2}" type="pres">
      <dgm:prSet presAssocID="{6645B635-8828-483F-99A8-74D9CA2F5F82}" presName="FourNodes_3_text" presStyleLbl="node1" presStyleIdx="3" presStyleCnt="4">
        <dgm:presLayoutVars>
          <dgm:bulletEnabled val="1"/>
        </dgm:presLayoutVars>
      </dgm:prSet>
      <dgm:spPr/>
    </dgm:pt>
    <dgm:pt modelId="{78F95092-5205-442E-AE3A-C0D6CE7C6FC9}" type="pres">
      <dgm:prSet presAssocID="{6645B635-8828-483F-99A8-74D9CA2F5F82}" presName="FourNodes_4_text" presStyleLbl="node1" presStyleIdx="3" presStyleCnt="4">
        <dgm:presLayoutVars>
          <dgm:bulletEnabled val="1"/>
        </dgm:presLayoutVars>
      </dgm:prSet>
      <dgm:spPr/>
    </dgm:pt>
  </dgm:ptLst>
  <dgm:cxnLst>
    <dgm:cxn modelId="{80022036-2FFE-48E6-8DF1-6098C25E5EE6}" type="presOf" srcId="{D544E747-8AE8-4887-935D-1FB5DA37D69D}" destId="{527625F7-9DFD-4CBE-B1B1-A4B25240F912}" srcOrd="0" destOrd="0" presId="urn:microsoft.com/office/officeart/2005/8/layout/vProcess5"/>
    <dgm:cxn modelId="{E82FAECE-E7F9-43FD-82CA-DCD9E05865DD}" type="presOf" srcId="{4A67F7C1-CBBD-475A-B7DF-9BF6CB580261}" destId="{78F95092-5205-442E-AE3A-C0D6CE7C6FC9}" srcOrd="1" destOrd="0" presId="urn:microsoft.com/office/officeart/2005/8/layout/vProcess5"/>
    <dgm:cxn modelId="{8D068954-365C-4F0F-BF31-EC61388AEF58}" type="presOf" srcId="{74D2E728-0C50-46B4-B61B-3CA512836BA4}" destId="{D1E51282-28AA-4347-BCBC-170A1EA132E9}" srcOrd="1" destOrd="0" presId="urn:microsoft.com/office/officeart/2005/8/layout/vProcess5"/>
    <dgm:cxn modelId="{545631F1-0656-4F97-A2A3-3D1A6C68272F}" type="presOf" srcId="{4A67F7C1-CBBD-475A-B7DF-9BF6CB580261}" destId="{1CB54D4C-7EAA-4CBA-B027-B9B746D4D761}" srcOrd="0" destOrd="0" presId="urn:microsoft.com/office/officeart/2005/8/layout/vProcess5"/>
    <dgm:cxn modelId="{D63205AC-0A49-4B24-8ED8-8DAE3D8108E6}" type="presOf" srcId="{6645B635-8828-483F-99A8-74D9CA2F5F82}" destId="{DB45D1A4-5A5B-4F97-8764-C22274C7A567}" srcOrd="0" destOrd="0" presId="urn:microsoft.com/office/officeart/2005/8/layout/vProcess5"/>
    <dgm:cxn modelId="{EA3746FC-BB53-4207-96A1-174C768CBE43}" srcId="{6645B635-8828-483F-99A8-74D9CA2F5F82}" destId="{DB297E81-6B76-46A1-B2DD-A5390F151863}" srcOrd="1" destOrd="0" parTransId="{0453E27E-41CF-453F-8C1D-8F5A74F1B4CE}" sibTransId="{D544E747-8AE8-4887-935D-1FB5DA37D69D}"/>
    <dgm:cxn modelId="{5F88654C-1095-48B6-BAC1-F928D44BAD6E}" type="presOf" srcId="{DB297E81-6B76-46A1-B2DD-A5390F151863}" destId="{03892E37-EFD5-4F55-A4B8-E369467C273E}" srcOrd="0" destOrd="0" presId="urn:microsoft.com/office/officeart/2005/8/layout/vProcess5"/>
    <dgm:cxn modelId="{9F196125-5B86-40F9-82AE-B7AB8095CBDA}" srcId="{6645B635-8828-483F-99A8-74D9CA2F5F82}" destId="{F6664A97-9C16-443B-9171-6DF08C967AB7}" srcOrd="2" destOrd="0" parTransId="{B6D358AF-E301-4DBF-9BA3-C6C8793C75EA}" sibTransId="{63AB7238-D2DB-4708-9D3B-8DCDF1259F60}"/>
    <dgm:cxn modelId="{4B19E6CF-CE65-4E40-822C-D4BF9C5E6BA2}" type="presOf" srcId="{F6664A97-9C16-443B-9171-6DF08C967AB7}" destId="{EECB9655-848C-47D9-8042-97F6C8FDCF19}" srcOrd="0" destOrd="0" presId="urn:microsoft.com/office/officeart/2005/8/layout/vProcess5"/>
    <dgm:cxn modelId="{BDDE9CE8-226C-4B54-B48F-A9810606E5AF}" type="presOf" srcId="{63AB7238-D2DB-4708-9D3B-8DCDF1259F60}" destId="{D4E90D33-415D-4324-BE75-614145AAC6F4}" srcOrd="0" destOrd="0" presId="urn:microsoft.com/office/officeart/2005/8/layout/vProcess5"/>
    <dgm:cxn modelId="{C9125930-0778-44B3-BEE3-2A7EAA04D3A8}" type="presOf" srcId="{F6664A97-9C16-443B-9171-6DF08C967AB7}" destId="{976CD5FD-A533-4512-8431-96F09E6DE4B2}" srcOrd="1" destOrd="0" presId="urn:microsoft.com/office/officeart/2005/8/layout/vProcess5"/>
    <dgm:cxn modelId="{40FFBFC0-B8ED-4BF8-BDFD-3F90C7A78278}" type="presOf" srcId="{DB297E81-6B76-46A1-B2DD-A5390F151863}" destId="{16A2B4C9-5B5E-4C40-B881-3CD26F9353C1}" srcOrd="1" destOrd="0" presId="urn:microsoft.com/office/officeart/2005/8/layout/vProcess5"/>
    <dgm:cxn modelId="{7C0E6B71-72C3-458E-9B54-6C19BDBBB034}" type="presOf" srcId="{FEAA417D-6F39-4848-A8EA-6D09C46AAD71}" destId="{5E04FB2B-AE7A-4B73-804E-4DE68B6BF592}" srcOrd="0" destOrd="0" presId="urn:microsoft.com/office/officeart/2005/8/layout/vProcess5"/>
    <dgm:cxn modelId="{2EAD8030-5F25-44E5-96A9-9E8320201870}" srcId="{6645B635-8828-483F-99A8-74D9CA2F5F82}" destId="{4A67F7C1-CBBD-475A-B7DF-9BF6CB580261}" srcOrd="3" destOrd="0" parTransId="{2CD659E6-E938-4AEB-86B6-DEF39B263BC7}" sibTransId="{5B66D004-BB8D-46E4-97FA-594D1BC6ECFB}"/>
    <dgm:cxn modelId="{8320387C-DCE6-42FE-9996-21B3155C997F}" srcId="{6645B635-8828-483F-99A8-74D9CA2F5F82}" destId="{74D2E728-0C50-46B4-B61B-3CA512836BA4}" srcOrd="0" destOrd="0" parTransId="{702B7A00-D653-433A-898C-8ED705C3D515}" sibTransId="{FEAA417D-6F39-4848-A8EA-6D09C46AAD71}"/>
    <dgm:cxn modelId="{8296B550-1514-45BF-AC98-AB13A8167B10}" type="presOf" srcId="{74D2E728-0C50-46B4-B61B-3CA512836BA4}" destId="{51637455-B5ED-48D1-94FC-6EB463F237D2}" srcOrd="0" destOrd="0" presId="urn:microsoft.com/office/officeart/2005/8/layout/vProcess5"/>
    <dgm:cxn modelId="{FB9255A8-55E6-4207-8192-C24767136BC9}" type="presParOf" srcId="{DB45D1A4-5A5B-4F97-8764-C22274C7A567}" destId="{37799110-768A-4C38-B249-CC53348ECA17}" srcOrd="0" destOrd="0" presId="urn:microsoft.com/office/officeart/2005/8/layout/vProcess5"/>
    <dgm:cxn modelId="{D28CA9C0-4C74-419B-BC5C-87B8748AC911}" type="presParOf" srcId="{DB45D1A4-5A5B-4F97-8764-C22274C7A567}" destId="{51637455-B5ED-48D1-94FC-6EB463F237D2}" srcOrd="1" destOrd="0" presId="urn:microsoft.com/office/officeart/2005/8/layout/vProcess5"/>
    <dgm:cxn modelId="{4AF37626-12E1-4C6E-B682-1C3FF38902DB}" type="presParOf" srcId="{DB45D1A4-5A5B-4F97-8764-C22274C7A567}" destId="{03892E37-EFD5-4F55-A4B8-E369467C273E}" srcOrd="2" destOrd="0" presId="urn:microsoft.com/office/officeart/2005/8/layout/vProcess5"/>
    <dgm:cxn modelId="{7187C6D9-B6A3-4531-B541-38C92C38A092}" type="presParOf" srcId="{DB45D1A4-5A5B-4F97-8764-C22274C7A567}" destId="{EECB9655-848C-47D9-8042-97F6C8FDCF19}" srcOrd="3" destOrd="0" presId="urn:microsoft.com/office/officeart/2005/8/layout/vProcess5"/>
    <dgm:cxn modelId="{F42144CB-FA86-46AC-9E9F-23800217A0F1}" type="presParOf" srcId="{DB45D1A4-5A5B-4F97-8764-C22274C7A567}" destId="{1CB54D4C-7EAA-4CBA-B027-B9B746D4D761}" srcOrd="4" destOrd="0" presId="urn:microsoft.com/office/officeart/2005/8/layout/vProcess5"/>
    <dgm:cxn modelId="{AED416FA-27B7-4B43-BEEE-6F3129BCD15D}" type="presParOf" srcId="{DB45D1A4-5A5B-4F97-8764-C22274C7A567}" destId="{5E04FB2B-AE7A-4B73-804E-4DE68B6BF592}" srcOrd="5" destOrd="0" presId="urn:microsoft.com/office/officeart/2005/8/layout/vProcess5"/>
    <dgm:cxn modelId="{B9C2B9C7-6DB9-4981-8ED2-F84BD5FCEFB5}" type="presParOf" srcId="{DB45D1A4-5A5B-4F97-8764-C22274C7A567}" destId="{527625F7-9DFD-4CBE-B1B1-A4B25240F912}" srcOrd="6" destOrd="0" presId="urn:microsoft.com/office/officeart/2005/8/layout/vProcess5"/>
    <dgm:cxn modelId="{A5D983C8-515D-49C6-A67D-6B2444297077}" type="presParOf" srcId="{DB45D1A4-5A5B-4F97-8764-C22274C7A567}" destId="{D4E90D33-415D-4324-BE75-614145AAC6F4}" srcOrd="7" destOrd="0" presId="urn:microsoft.com/office/officeart/2005/8/layout/vProcess5"/>
    <dgm:cxn modelId="{3E86B07A-FAB6-4D49-941A-C391105FE92C}" type="presParOf" srcId="{DB45D1A4-5A5B-4F97-8764-C22274C7A567}" destId="{D1E51282-28AA-4347-BCBC-170A1EA132E9}" srcOrd="8" destOrd="0" presId="urn:microsoft.com/office/officeart/2005/8/layout/vProcess5"/>
    <dgm:cxn modelId="{AB49063E-60CD-4341-B139-4554C0E663C3}" type="presParOf" srcId="{DB45D1A4-5A5B-4F97-8764-C22274C7A567}" destId="{16A2B4C9-5B5E-4C40-B881-3CD26F9353C1}" srcOrd="9" destOrd="0" presId="urn:microsoft.com/office/officeart/2005/8/layout/vProcess5"/>
    <dgm:cxn modelId="{3276B47F-B465-446D-9C84-164E52F04348}" type="presParOf" srcId="{DB45D1A4-5A5B-4F97-8764-C22274C7A567}" destId="{976CD5FD-A533-4512-8431-96F09E6DE4B2}" srcOrd="10" destOrd="0" presId="urn:microsoft.com/office/officeart/2005/8/layout/vProcess5"/>
    <dgm:cxn modelId="{1A858C57-75A7-45FB-91F2-7732D4BE0888}" type="presParOf" srcId="{DB45D1A4-5A5B-4F97-8764-C22274C7A567}" destId="{78F95092-5205-442E-AE3A-C0D6CE7C6FC9}" srcOrd="11" destOrd="0" presId="urn:microsoft.com/office/officeart/2005/8/layout/vProcess5"/>
  </dgm:cxnLst>
  <dgm:bg>
    <a:effectLst>
      <a:glow rad="139700">
        <a:schemeClr val="accent1">
          <a:satMod val="175000"/>
          <a:alpha val="40000"/>
        </a:schemeClr>
      </a:glow>
    </a:effect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637455-B5ED-48D1-94FC-6EB463F237D2}">
      <dsp:nvSpPr>
        <dsp:cNvPr id="0" name=""/>
        <dsp:cNvSpPr/>
      </dsp:nvSpPr>
      <dsp:spPr>
        <a:xfrm>
          <a:off x="0" y="0"/>
          <a:ext cx="4223004" cy="6774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57150">
          <a:noFill/>
        </a:ln>
        <a:effectLst>
          <a:glow rad="228600">
            <a:schemeClr val="accent1">
              <a:satMod val="175000"/>
              <a:alpha val="40000"/>
            </a:schemeClr>
          </a:glo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rtl="1">
            <a:lnSpc>
              <a:spcPct val="90000"/>
            </a:lnSpc>
            <a:spcBef>
              <a:spcPct val="0"/>
            </a:spcBef>
            <a:spcAft>
              <a:spcPct val="35000"/>
            </a:spcAft>
            <a:buNone/>
          </a:pPr>
          <a:r>
            <a:rPr lang="he-IL" sz="1800" b="1" kern="1200"/>
            <a:t>איסוף המסמכים הרלוונטיים</a:t>
          </a:r>
          <a:endParaRPr lang="he-IL" sz="1800" kern="1200"/>
        </a:p>
      </dsp:txBody>
      <dsp:txXfrm>
        <a:off x="19841" y="19841"/>
        <a:ext cx="3434789" cy="637723"/>
      </dsp:txXfrm>
    </dsp:sp>
    <dsp:sp modelId="{03892E37-EFD5-4F55-A4B8-E369467C273E}">
      <dsp:nvSpPr>
        <dsp:cNvPr id="0" name=""/>
        <dsp:cNvSpPr/>
      </dsp:nvSpPr>
      <dsp:spPr>
        <a:xfrm>
          <a:off x="353676" y="800569"/>
          <a:ext cx="4223004" cy="6774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glow rad="228600">
            <a:schemeClr val="accent1">
              <a:satMod val="175000"/>
              <a:alpha val="40000"/>
            </a:schemeClr>
          </a:glo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rtl="1">
            <a:lnSpc>
              <a:spcPct val="90000"/>
            </a:lnSpc>
            <a:spcBef>
              <a:spcPct val="0"/>
            </a:spcBef>
            <a:spcAft>
              <a:spcPct val="35000"/>
            </a:spcAft>
            <a:buNone/>
          </a:pPr>
          <a:r>
            <a:rPr lang="he-IL" sz="1800" b="1" kern="1200"/>
            <a:t>מילוי השאלון</a:t>
          </a:r>
          <a:endParaRPr lang="he-IL" sz="1800" kern="1200"/>
        </a:p>
      </dsp:txBody>
      <dsp:txXfrm>
        <a:off x="373517" y="820410"/>
        <a:ext cx="3389331" cy="637723"/>
      </dsp:txXfrm>
    </dsp:sp>
    <dsp:sp modelId="{EECB9655-848C-47D9-8042-97F6C8FDCF19}">
      <dsp:nvSpPr>
        <dsp:cNvPr id="0" name=""/>
        <dsp:cNvSpPr/>
      </dsp:nvSpPr>
      <dsp:spPr>
        <a:xfrm>
          <a:off x="702074" y="1601139"/>
          <a:ext cx="4223004" cy="6774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glow rad="228600">
            <a:schemeClr val="accent1">
              <a:satMod val="175000"/>
              <a:alpha val="40000"/>
            </a:schemeClr>
          </a:glo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rtl="1">
            <a:lnSpc>
              <a:spcPct val="90000"/>
            </a:lnSpc>
            <a:spcBef>
              <a:spcPct val="0"/>
            </a:spcBef>
            <a:spcAft>
              <a:spcPct val="35000"/>
            </a:spcAft>
            <a:buNone/>
          </a:pPr>
          <a:r>
            <a:rPr lang="he-IL" sz="1800" b="1" kern="1200"/>
            <a:t>תשלום 250 ₪ למשרד האוצר (החשב הכללי)</a:t>
          </a:r>
          <a:endParaRPr lang="he-IL" sz="1800" kern="1200"/>
        </a:p>
      </dsp:txBody>
      <dsp:txXfrm>
        <a:off x="721915" y="1620980"/>
        <a:ext cx="3394610" cy="637723"/>
      </dsp:txXfrm>
    </dsp:sp>
    <dsp:sp modelId="{1CB54D4C-7EAA-4CBA-B027-B9B746D4D761}">
      <dsp:nvSpPr>
        <dsp:cNvPr id="0" name=""/>
        <dsp:cNvSpPr/>
      </dsp:nvSpPr>
      <dsp:spPr>
        <a:xfrm>
          <a:off x="1055750" y="2401709"/>
          <a:ext cx="4223004" cy="6774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glow rad="228600">
            <a:schemeClr val="accent1">
              <a:satMod val="175000"/>
              <a:alpha val="40000"/>
            </a:schemeClr>
          </a:glo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rtl="1">
            <a:lnSpc>
              <a:spcPct val="90000"/>
            </a:lnSpc>
            <a:spcBef>
              <a:spcPct val="0"/>
            </a:spcBef>
            <a:spcAft>
              <a:spcPct val="35000"/>
            </a:spcAft>
            <a:buNone/>
          </a:pPr>
          <a:r>
            <a:rPr lang="he-IL" sz="1800" b="1" kern="1200"/>
            <a:t>שליחת המסמכים</a:t>
          </a:r>
          <a:r>
            <a:rPr lang="he-IL" sz="1800" kern="1200"/>
            <a:t> </a:t>
          </a:r>
          <a:r>
            <a:rPr lang="he-IL" sz="1800" b="1" kern="1200"/>
            <a:t>במייל</a:t>
          </a:r>
          <a:endParaRPr lang="en-US" sz="1800" kern="1200"/>
        </a:p>
      </dsp:txBody>
      <dsp:txXfrm>
        <a:off x="1075591" y="2421550"/>
        <a:ext cx="3389331" cy="637723"/>
      </dsp:txXfrm>
    </dsp:sp>
    <dsp:sp modelId="{5E04FB2B-AE7A-4B73-804E-4DE68B6BF592}">
      <dsp:nvSpPr>
        <dsp:cNvPr id="0" name=""/>
        <dsp:cNvSpPr/>
      </dsp:nvSpPr>
      <dsp:spPr>
        <a:xfrm>
          <a:off x="3782690" y="518830"/>
          <a:ext cx="440313" cy="440313"/>
        </a:xfrm>
        <a:prstGeom prst="downArrow">
          <a:avLst>
            <a:gd name="adj1" fmla="val 55000"/>
            <a:gd name="adj2" fmla="val 45000"/>
          </a:avLst>
        </a:prstGeom>
        <a:solidFill>
          <a:schemeClr val="lt1">
            <a:alpha val="90000"/>
            <a:tint val="40000"/>
            <a:hueOff val="0"/>
            <a:satOff val="0"/>
            <a:lumOff val="0"/>
            <a:alphaOff val="0"/>
          </a:schemeClr>
        </a:solidFill>
        <a:ln w="28575" cap="flat" cmpd="sng" algn="ctr">
          <a:solidFill>
            <a:schemeClr val="accent1">
              <a:lumMod val="50000"/>
            </a:schemeClr>
          </a:solidFill>
          <a:prstDash val="solid"/>
          <a:miter lim="800000"/>
        </a:ln>
        <a:effectLst>
          <a:reflection blurRad="6350" stA="50000" endA="275" endPos="40000" dist="101600" dir="5400000" sy="-100000" algn="bl" rotWithShape="0"/>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933450" rtl="1">
            <a:lnSpc>
              <a:spcPct val="90000"/>
            </a:lnSpc>
            <a:spcBef>
              <a:spcPct val="0"/>
            </a:spcBef>
            <a:spcAft>
              <a:spcPct val="35000"/>
            </a:spcAft>
            <a:buNone/>
          </a:pPr>
          <a:endParaRPr lang="he-IL" sz="2100" kern="1200"/>
        </a:p>
      </dsp:txBody>
      <dsp:txXfrm>
        <a:off x="3881760" y="518830"/>
        <a:ext cx="242173" cy="331336"/>
      </dsp:txXfrm>
    </dsp:sp>
    <dsp:sp modelId="{527625F7-9DFD-4CBE-B1B1-A4B25240F912}">
      <dsp:nvSpPr>
        <dsp:cNvPr id="0" name=""/>
        <dsp:cNvSpPr/>
      </dsp:nvSpPr>
      <dsp:spPr>
        <a:xfrm>
          <a:off x="4136367" y="1319400"/>
          <a:ext cx="440313" cy="440313"/>
        </a:xfrm>
        <a:prstGeom prst="downArrow">
          <a:avLst>
            <a:gd name="adj1" fmla="val 55000"/>
            <a:gd name="adj2" fmla="val 45000"/>
          </a:avLst>
        </a:prstGeom>
        <a:solidFill>
          <a:schemeClr val="lt1">
            <a:alpha val="90000"/>
            <a:tint val="40000"/>
            <a:hueOff val="0"/>
            <a:satOff val="0"/>
            <a:lumOff val="0"/>
            <a:alphaOff val="0"/>
          </a:schemeClr>
        </a:solidFill>
        <a:ln w="28575" cap="flat" cmpd="sng" algn="ctr">
          <a:solidFill>
            <a:schemeClr val="accent1">
              <a:lumMod val="50000"/>
            </a:schemeClr>
          </a:solidFill>
          <a:prstDash val="solid"/>
          <a:miter lim="800000"/>
        </a:ln>
        <a:effectLst>
          <a:reflection blurRad="6350" stA="50000" endA="275" endPos="40000" dist="101600" dir="5400000" sy="-100000" algn="bl" rotWithShape="0"/>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933450" rtl="1">
            <a:lnSpc>
              <a:spcPct val="90000"/>
            </a:lnSpc>
            <a:spcBef>
              <a:spcPct val="0"/>
            </a:spcBef>
            <a:spcAft>
              <a:spcPct val="35000"/>
            </a:spcAft>
            <a:buNone/>
          </a:pPr>
          <a:endParaRPr lang="he-IL" sz="2100" kern="1200"/>
        </a:p>
      </dsp:txBody>
      <dsp:txXfrm>
        <a:off x="4235437" y="1319400"/>
        <a:ext cx="242173" cy="331336"/>
      </dsp:txXfrm>
    </dsp:sp>
    <dsp:sp modelId="{D4E90D33-415D-4324-BE75-614145AAC6F4}">
      <dsp:nvSpPr>
        <dsp:cNvPr id="0" name=""/>
        <dsp:cNvSpPr/>
      </dsp:nvSpPr>
      <dsp:spPr>
        <a:xfrm>
          <a:off x="4484764" y="2119970"/>
          <a:ext cx="440313" cy="440313"/>
        </a:xfrm>
        <a:prstGeom prst="downArrow">
          <a:avLst>
            <a:gd name="adj1" fmla="val 55000"/>
            <a:gd name="adj2" fmla="val 45000"/>
          </a:avLst>
        </a:prstGeom>
        <a:solidFill>
          <a:schemeClr val="lt1">
            <a:alpha val="90000"/>
            <a:tint val="40000"/>
            <a:hueOff val="0"/>
            <a:satOff val="0"/>
            <a:lumOff val="0"/>
            <a:alphaOff val="0"/>
          </a:schemeClr>
        </a:solidFill>
        <a:ln w="28575" cap="flat" cmpd="sng" algn="ctr">
          <a:solidFill>
            <a:schemeClr val="accent1">
              <a:lumMod val="50000"/>
            </a:schemeClr>
          </a:solidFill>
          <a:prstDash val="solid"/>
          <a:miter lim="800000"/>
        </a:ln>
        <a:effectLst>
          <a:reflection blurRad="6350" stA="50000" endA="275" endPos="40000" dist="101600" dir="5400000" sy="-100000" algn="bl" rotWithShape="0"/>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933450" rtl="1">
            <a:lnSpc>
              <a:spcPct val="90000"/>
            </a:lnSpc>
            <a:spcBef>
              <a:spcPct val="0"/>
            </a:spcBef>
            <a:spcAft>
              <a:spcPct val="35000"/>
            </a:spcAft>
            <a:buNone/>
          </a:pPr>
          <a:endParaRPr lang="he-IL" sz="2100" kern="1200"/>
        </a:p>
      </dsp:txBody>
      <dsp:txXfrm>
        <a:off x="4583834" y="2119970"/>
        <a:ext cx="242173" cy="33133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sivan@bdsk.co.il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A4713-2E40-4A66-B8EC-816DB489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552</Words>
  <Characters>3746</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סקירת ענף הקמעונאות</vt:lpstr>
      <vt:lpstr/>
    </vt:vector>
  </TitlesOfParts>
  <Company>Bank Hapoalim</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מדריך למגיש עצמאי</dc:title>
  <dc:subject>בחמישה עמודים נציג כיצד ניתן למלא את שאלון ההגשה בקלות ובמהירות ובאופן עצמאי.</dc:subject>
  <dc:creator>גב' סיון רחמים</dc:creator>
  <cp:keywords/>
  <cp:lastModifiedBy>Maor Keinan</cp:lastModifiedBy>
  <cp:revision>3</cp:revision>
  <cp:lastPrinted>2014-11-09T07:45:00Z</cp:lastPrinted>
  <dcterms:created xsi:type="dcterms:W3CDTF">2016-11-02T12:43:00Z</dcterms:created>
  <dcterms:modified xsi:type="dcterms:W3CDTF">2016-11-07T07:19:00Z</dcterms:modified>
</cp:coreProperties>
</file>